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1" w:type="dxa"/>
        <w:tblLook w:val="04A0" w:firstRow="1" w:lastRow="0" w:firstColumn="1" w:lastColumn="0" w:noHBand="0" w:noVBand="1"/>
      </w:tblPr>
      <w:tblGrid>
        <w:gridCol w:w="9889"/>
        <w:gridCol w:w="222"/>
        <w:gridCol w:w="222"/>
      </w:tblGrid>
      <w:tr w:rsidR="007662DF" w14:paraId="447F54C9" w14:textId="77777777" w:rsidTr="007662DF">
        <w:trPr>
          <w:trHeight w:val="2865"/>
        </w:trPr>
        <w:tc>
          <w:tcPr>
            <w:tcW w:w="0" w:type="auto"/>
            <w:vMerge w:val="restart"/>
            <w:vAlign w:val="center"/>
            <w:hideMark/>
          </w:tcPr>
          <w:tbl>
            <w:tblPr>
              <w:tblpPr w:leftFromText="180" w:rightFromText="180" w:bottomFromText="200" w:vertAnchor="text" w:horzAnchor="margin" w:tblpY="-2503"/>
              <w:tblOverlap w:val="never"/>
              <w:tblW w:w="9673" w:type="dxa"/>
              <w:tblLook w:val="04A0" w:firstRow="1" w:lastRow="0" w:firstColumn="1" w:lastColumn="0" w:noHBand="0" w:noVBand="1"/>
            </w:tblPr>
            <w:tblGrid>
              <w:gridCol w:w="4252"/>
              <w:gridCol w:w="885"/>
              <w:gridCol w:w="4536"/>
            </w:tblGrid>
            <w:tr w:rsidR="007662DF" w14:paraId="0CA89ED8" w14:textId="77777777">
              <w:trPr>
                <w:trHeight w:hRule="exact" w:val="964"/>
              </w:trPr>
              <w:tc>
                <w:tcPr>
                  <w:tcW w:w="4252" w:type="dxa"/>
                  <w:vAlign w:val="center"/>
                </w:tcPr>
                <w:p w14:paraId="4F1FB5FF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"/>
                      <w:szCs w:val="2"/>
                      <w:lang w:eastAsia="en-US"/>
                    </w:rPr>
                  </w:pPr>
                </w:p>
                <w:p w14:paraId="0E95CB2F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eastAsia="Calibri" w:hAnsi="Calibri"/>
                      <w:noProof/>
                    </w:rPr>
                    <w:drawing>
                      <wp:inline distT="0" distB="0" distL="0" distR="0" wp14:anchorId="2E2C6FE0" wp14:editId="79CCA46F">
                        <wp:extent cx="533400" cy="581025"/>
                        <wp:effectExtent l="19050" t="0" r="0" b="0"/>
                        <wp:docPr id="1" name="Рисунок 9" descr="333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333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5" w:type="dxa"/>
                  <w:vMerge w:val="restart"/>
                  <w:vAlign w:val="center"/>
                </w:tcPr>
                <w:p w14:paraId="23A091DC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kern w:val="2"/>
                      <w:szCs w:val="24"/>
                      <w:lang w:eastAsia="en-US"/>
                    </w:rPr>
                  </w:pPr>
                </w:p>
                <w:p w14:paraId="620858D8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lang w:eastAsia="ar-SA"/>
                    </w:rPr>
                  </w:pPr>
                </w:p>
                <w:p w14:paraId="754551F3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7F65BE4D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7D4286E1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7C3D7021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5C038EB5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0F86A52D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3B7B66A5" w14:textId="77777777" w:rsidR="007662DF" w:rsidRPr="00186BD1" w:rsidRDefault="00C87D9B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  <w:r w:rsidRPr="00186BD1">
                    <w:rPr>
                      <w:rFonts w:ascii="Calibri" w:eastAsia="Calibri" w:hAnsi="Calibri"/>
                      <w:b/>
                    </w:rPr>
                    <w:t xml:space="preserve">  </w:t>
                  </w:r>
                </w:p>
                <w:p w14:paraId="081DA3BB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741F03F6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64E7FC0F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32BDC9DB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35F59A72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2A32D09F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7A7A28FE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3B83922F" w14:textId="77777777" w:rsidR="007662DF" w:rsidRPr="00186BD1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418BDCEE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kern w:val="2"/>
                      <w:sz w:val="28"/>
                      <w:szCs w:val="28"/>
                      <w:lang w:eastAsia="en-US"/>
                    </w:rPr>
                  </w:pPr>
                </w:p>
                <w:p w14:paraId="2DA777B8" w14:textId="77777777" w:rsidR="007662DF" w:rsidRPr="00186BD1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62DF" w14:paraId="0752FEA6" w14:textId="77777777">
              <w:trPr>
                <w:trHeight w:hRule="exact" w:val="2650"/>
              </w:trPr>
              <w:tc>
                <w:tcPr>
                  <w:tcW w:w="4252" w:type="dxa"/>
                  <w:hideMark/>
                </w:tcPr>
                <w:p w14:paraId="3BE28582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ОБЩЕРОССИЙСКИЙ ПРОФСОЮЗ ОБРАЗОВАНИЯ</w:t>
                  </w:r>
                </w:p>
                <w:p w14:paraId="7C28992D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17"/>
                      <w:szCs w:val="17"/>
                      <w:lang w:eastAsia="ar-SA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  <w:t xml:space="preserve"> ЖЕЛЕЗНОВОДСКАЯ ГОРОДСКАЯ ОРГАНИЗАЦИЯ ПРОФЕССИОНАЛЬНОГО СОЮЗА РАБОТНИКОВ НАРОДНОГО ОБРАЗОВАНИЯ И НАУКИ </w:t>
                  </w:r>
                </w:p>
                <w:p w14:paraId="3C894218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  <w:t xml:space="preserve">РОССИЙСКОЙФЕДЕРАЦИИ </w:t>
                  </w:r>
                </w:p>
                <w:p w14:paraId="78B9582D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eastAsia="Calibri" w:hAnsi="Times New Roman"/>
                      <w:sz w:val="12"/>
                      <w:szCs w:val="12"/>
                    </w:rPr>
                    <w:t>(ЖЕЛЕЗНОВОДСКАЯ ГОРОДСКАЯ ОРГАНИЗАЦИЯ ОБЩЕРОССИЙСКОГО ПРОФСОЮЗА ОБРАЗОВАНИЯ)</w:t>
                  </w:r>
                </w:p>
                <w:p w14:paraId="79789ECB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  <w:t>357400, г. Железноводск, ул. Ленина, 55,</w:t>
                  </w:r>
                </w:p>
                <w:p w14:paraId="2370DA0B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  <w:t>тел.: +7 (87932) 3-15-52,</w:t>
                  </w:r>
                </w:p>
                <w:p w14:paraId="3B699B0F" w14:textId="77777777" w:rsidR="007662DF" w:rsidRPr="00216E06" w:rsidRDefault="00216E0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</w:pPr>
                  <w:r>
                    <w:fldChar w:fldCharType="begin"/>
                  </w:r>
                  <w:r w:rsidRPr="00216E06">
                    <w:rPr>
                      <w:lang w:val="en-US"/>
                    </w:rPr>
                    <w:instrText xml:space="preserve"> HYPERLINK "https://www.zhelprofedu.ru" </w:instrText>
                  </w:r>
                  <w:r>
                    <w:fldChar w:fldCharType="separate"/>
                  </w:r>
                  <w:r w:rsidR="007662DF">
                    <w:rPr>
                      <w:rStyle w:val="a3"/>
                      <w:rFonts w:ascii="Times New Roman" w:eastAsia="Times New Roman" w:hAnsi="Times New Roman"/>
                      <w:bCs/>
                      <w:color w:val="0070C0"/>
                      <w:sz w:val="16"/>
                      <w:szCs w:val="15"/>
                      <w:lang w:val="en-US"/>
                    </w:rPr>
                    <w:t>https</w:t>
                  </w:r>
                  <w:r w:rsidR="007662DF" w:rsidRPr="00216E06">
                    <w:rPr>
                      <w:rStyle w:val="a3"/>
                      <w:rFonts w:ascii="Times New Roman" w:eastAsia="Times New Roman" w:hAnsi="Times New Roman"/>
                      <w:bCs/>
                      <w:color w:val="0070C0"/>
                      <w:sz w:val="16"/>
                      <w:szCs w:val="15"/>
                      <w:lang w:val="en-US"/>
                    </w:rPr>
                    <w:t>://</w:t>
                  </w:r>
                  <w:r w:rsidR="007662DF">
                    <w:rPr>
                      <w:rStyle w:val="a3"/>
                      <w:rFonts w:ascii="Times New Roman" w:eastAsia="Times New Roman" w:hAnsi="Times New Roman"/>
                      <w:bCs/>
                      <w:color w:val="0070C0"/>
                      <w:sz w:val="16"/>
                      <w:szCs w:val="15"/>
                      <w:lang w:val="en-US"/>
                    </w:rPr>
                    <w:t>www</w:t>
                  </w:r>
                  <w:r w:rsidR="007662DF" w:rsidRPr="00216E06">
                    <w:rPr>
                      <w:rStyle w:val="a3"/>
                      <w:rFonts w:ascii="Times New Roman" w:eastAsia="Times New Roman" w:hAnsi="Times New Roman"/>
                      <w:bCs/>
                      <w:color w:val="0070C0"/>
                      <w:sz w:val="16"/>
                      <w:szCs w:val="15"/>
                      <w:lang w:val="en-US"/>
                    </w:rPr>
                    <w:t>.</w:t>
                  </w:r>
                  <w:proofErr w:type="spellStart"/>
                  <w:r w:rsidR="007662DF">
                    <w:rPr>
                      <w:rStyle w:val="a3"/>
                      <w:rFonts w:ascii="Times New Roman" w:eastAsia="Times New Roman" w:hAnsi="Times New Roman"/>
                      <w:bCs/>
                      <w:color w:val="0070C0"/>
                      <w:sz w:val="16"/>
                      <w:szCs w:val="15"/>
                      <w:lang w:val="en-US"/>
                    </w:rPr>
                    <w:t>zhelprofedu</w:t>
                  </w:r>
                  <w:proofErr w:type="spellEnd"/>
                  <w:r w:rsidR="007662DF" w:rsidRPr="00216E06">
                    <w:rPr>
                      <w:rStyle w:val="a3"/>
                      <w:rFonts w:ascii="Times New Roman" w:eastAsia="Times New Roman" w:hAnsi="Times New Roman"/>
                      <w:bCs/>
                      <w:color w:val="0070C0"/>
                      <w:sz w:val="16"/>
                      <w:szCs w:val="15"/>
                      <w:lang w:val="en-US"/>
                    </w:rPr>
                    <w:t>.</w:t>
                  </w:r>
                  <w:proofErr w:type="spellStart"/>
                  <w:r w:rsidR="007662DF">
                    <w:rPr>
                      <w:rStyle w:val="a3"/>
                      <w:rFonts w:ascii="Times New Roman" w:eastAsia="Times New Roman" w:hAnsi="Times New Roman"/>
                      <w:bCs/>
                      <w:color w:val="0070C0"/>
                      <w:sz w:val="16"/>
                      <w:szCs w:val="15"/>
                      <w:lang w:val="en-US"/>
                    </w:rPr>
                    <w:t>ru</w:t>
                  </w:r>
                  <w:proofErr w:type="spellEnd"/>
                  <w:r>
                    <w:rPr>
                      <w:rStyle w:val="a3"/>
                      <w:rFonts w:ascii="Times New Roman" w:eastAsia="Times New Roman" w:hAnsi="Times New Roman"/>
                      <w:bCs/>
                      <w:color w:val="0070C0"/>
                      <w:sz w:val="16"/>
                      <w:szCs w:val="15"/>
                      <w:lang w:val="en-US"/>
                    </w:rPr>
                    <w:fldChar w:fldCharType="end"/>
                  </w:r>
                  <w:r w:rsidR="007662DF" w:rsidRPr="00216E0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</w:p>
                <w:p w14:paraId="5D6E57BA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 xml:space="preserve">mail: </w:t>
                  </w:r>
                  <w:r>
                    <w:rPr>
                      <w:rFonts w:ascii="Times New Roman" w:eastAsia="Times New Roman" w:hAnsi="Times New Roman"/>
                      <w:bCs/>
                      <w:color w:val="0070C0"/>
                      <w:sz w:val="16"/>
                      <w:szCs w:val="15"/>
                      <w:u w:val="single"/>
                      <w:lang w:val="en-US"/>
                    </w:rPr>
                    <w:t>sprozheleznovodsk</w:t>
                  </w:r>
                  <w:r w:rsidR="00216E06">
                    <w:fldChar w:fldCharType="begin"/>
                  </w:r>
                  <w:r w:rsidR="00216E06" w:rsidRPr="00216E06">
                    <w:rPr>
                      <w:lang w:val="en-US"/>
                    </w:rPr>
                    <w:instrText xml:space="preserve"> HYPERLINK "mailto:predgorprof-obr@rambler.ru" </w:instrText>
                  </w:r>
                  <w:r w:rsidR="00216E06">
                    <w:fldChar w:fldCharType="separate"/>
                  </w:r>
                  <w:r>
                    <w:rPr>
                      <w:rStyle w:val="a3"/>
                      <w:rFonts w:ascii="Times New Roman" w:hAnsi="Times New Roman"/>
                      <w:color w:val="0070C0"/>
                      <w:sz w:val="16"/>
                      <w:lang w:val="en-US"/>
                    </w:rPr>
                    <w:t>@mail.ru</w:t>
                  </w:r>
                  <w:r w:rsidR="00216E06">
                    <w:rPr>
                      <w:rStyle w:val="a3"/>
                      <w:rFonts w:ascii="Times New Roman" w:hAnsi="Times New Roman"/>
                      <w:color w:val="0070C0"/>
                      <w:sz w:val="16"/>
                      <w:lang w:val="en-US"/>
                    </w:rPr>
                    <w:fldChar w:fldCharType="end"/>
                  </w:r>
                </w:p>
                <w:p w14:paraId="6D286D22" w14:textId="77777777" w:rsidR="007662DF" w:rsidRPr="00FD7866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ОГРН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1032602095459</w:t>
                  </w:r>
                </w:p>
                <w:p w14:paraId="42EFA724" w14:textId="77777777" w:rsidR="007662DF" w:rsidRPr="00FD7866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ИНН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>/</w:t>
                  </w: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КПП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2627013764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>/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262701001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EBD83B" w14:textId="77777777" w:rsidR="007662DF" w:rsidRPr="00186BD1" w:rsidRDefault="007662DF">
                  <w:pPr>
                    <w:spacing w:after="0" w:line="240" w:lineRule="auto"/>
                    <w:rPr>
                      <w:rFonts w:ascii="Calibri" w:eastAsia="Calibri" w:hAnsi="Calibri"/>
                      <w:b/>
                      <w:kern w:val="2"/>
                      <w:lang w:val="en-US" w:eastAsia="en-US"/>
                    </w:rPr>
                  </w:pPr>
                </w:p>
              </w:tc>
              <w:tc>
                <w:tcPr>
                  <w:tcW w:w="4536" w:type="dxa"/>
                  <w:vMerge w:val="restart"/>
                </w:tcPr>
                <w:p w14:paraId="38D34C91" w14:textId="77777777" w:rsidR="00186BD1" w:rsidRPr="00A2732E" w:rsidRDefault="00186BD1" w:rsidP="00186BD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1D2D1757" w14:textId="77777777" w:rsidR="00186BD1" w:rsidRPr="00A2732E" w:rsidRDefault="00186BD1" w:rsidP="00186BD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65E53514" w14:textId="77777777" w:rsidR="00186BD1" w:rsidRPr="00A2732E" w:rsidRDefault="00186BD1" w:rsidP="00186BD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0E990A0D" w14:textId="19F78677" w:rsidR="00186BD1" w:rsidRDefault="00186BD1" w:rsidP="00186BD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018F3DB7" w14:textId="77777777" w:rsidR="00A04FF1" w:rsidRDefault="00A04FF1" w:rsidP="00186BD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34A1D77B" w14:textId="2B79FA97" w:rsidR="00A04FF1" w:rsidRPr="00186BD1" w:rsidRDefault="00A04FF1" w:rsidP="00186BD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Председателю ППО</w:t>
                  </w:r>
                </w:p>
                <w:p w14:paraId="20235A7C" w14:textId="77777777" w:rsidR="007662DF" w:rsidRPr="00186BD1" w:rsidRDefault="007662DF">
                  <w:pPr>
                    <w:widowControl w:val="0"/>
                    <w:tabs>
                      <w:tab w:val="left" w:pos="45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62DF" w14:paraId="686C3B2B" w14:textId="77777777">
              <w:trPr>
                <w:trHeight w:val="1247"/>
              </w:trPr>
              <w:tc>
                <w:tcPr>
                  <w:tcW w:w="4252" w:type="dxa"/>
                </w:tcPr>
                <w:p w14:paraId="15FFD13E" w14:textId="2778BE18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Cs w:val="20"/>
                    </w:rPr>
                    <w:br/>
                  </w:r>
                  <w:r w:rsidR="00B37E5B">
                    <w:rPr>
                      <w:rFonts w:ascii="Times New Roman" w:eastAsia="Calibri" w:hAnsi="Times New Roman"/>
                      <w:sz w:val="24"/>
                    </w:rPr>
                    <w:t xml:space="preserve">от </w:t>
                  </w:r>
                  <w:r w:rsidR="00A2732E">
                    <w:rPr>
                      <w:rFonts w:ascii="Times New Roman" w:eastAsia="Calibri" w:hAnsi="Times New Roman"/>
                      <w:sz w:val="24"/>
                    </w:rPr>
                    <w:t>05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>.0</w:t>
                  </w:r>
                  <w:r w:rsidR="00A2732E">
                    <w:rPr>
                      <w:rFonts w:ascii="Times New Roman" w:eastAsia="Calibri" w:hAnsi="Times New Roman"/>
                      <w:sz w:val="24"/>
                    </w:rPr>
                    <w:t>5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.202</w:t>
                  </w:r>
                  <w:r w:rsidR="00340843">
                    <w:rPr>
                      <w:rFonts w:ascii="Times New Roman" w:eastAsia="Calibri" w:hAnsi="Times New Roman"/>
                      <w:sz w:val="24"/>
                    </w:rPr>
                    <w:t>3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г.  № </w:t>
                  </w:r>
                  <w:r w:rsidR="00A2732E">
                    <w:rPr>
                      <w:rFonts w:ascii="Times New Roman" w:eastAsia="Calibri" w:hAnsi="Times New Roman"/>
                      <w:sz w:val="24"/>
                    </w:rPr>
                    <w:t>60</w:t>
                  </w:r>
                </w:p>
                <w:p w14:paraId="120AEE13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0"/>
                      <w:szCs w:val="20"/>
                      <w:lang w:eastAsia="ar-SA"/>
                    </w:rPr>
                  </w:pPr>
                </w:p>
                <w:p w14:paraId="485C0B5F" w14:textId="6046DF75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</w:rPr>
                    <w:t xml:space="preserve">На 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№</w:t>
                  </w:r>
                  <w:r w:rsidR="00DA7A0B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 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от</w:t>
                  </w:r>
                  <w:r w:rsidR="00C76FEA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 w:rsidR="00A2732E">
                    <w:rPr>
                      <w:rFonts w:ascii="Times New Roman" w:eastAsia="Calibri" w:hAnsi="Times New Roman"/>
                      <w:sz w:val="24"/>
                    </w:rPr>
                    <w:t xml:space="preserve">          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>20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2</w:t>
                  </w:r>
                  <w:r w:rsidR="00340843">
                    <w:rPr>
                      <w:rFonts w:ascii="Times New Roman" w:eastAsia="Calibri" w:hAnsi="Times New Roman"/>
                      <w:sz w:val="24"/>
                    </w:rPr>
                    <w:t>3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г.</w:t>
                  </w:r>
                </w:p>
                <w:p w14:paraId="0E2D0565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34AAE9" w14:textId="77777777" w:rsidR="007662DF" w:rsidRDefault="007662DF">
                  <w:pPr>
                    <w:spacing w:after="0" w:line="240" w:lineRule="auto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8DA7D4" w14:textId="77777777" w:rsidR="007662DF" w:rsidRDefault="007662DF">
                  <w:pPr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62DF" w14:paraId="6F67EF16" w14:textId="77777777">
              <w:trPr>
                <w:trHeight w:val="300"/>
              </w:trPr>
              <w:tc>
                <w:tcPr>
                  <w:tcW w:w="4252" w:type="dxa"/>
                </w:tcPr>
                <w:p w14:paraId="1B26C195" w14:textId="77777777" w:rsidR="007662DF" w:rsidRDefault="007662DF">
                  <w:pPr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  <w:p w14:paraId="38DD2641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5" w:type="dxa"/>
                </w:tcPr>
                <w:p w14:paraId="17115D23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</w:tcPr>
                <w:p w14:paraId="102ED32C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014C105D" w14:textId="77777777" w:rsidR="007662DF" w:rsidRDefault="007662DF">
            <w:pPr>
              <w:rPr>
                <w:rFonts w:cs="Times New Roman"/>
              </w:rPr>
            </w:pPr>
          </w:p>
        </w:tc>
        <w:tc>
          <w:tcPr>
            <w:tcW w:w="218" w:type="dxa"/>
          </w:tcPr>
          <w:p w14:paraId="5E1C6C84" w14:textId="77777777" w:rsidR="007662DF" w:rsidRDefault="007662D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</w:rPr>
            </w:pPr>
          </w:p>
        </w:tc>
        <w:tc>
          <w:tcPr>
            <w:tcW w:w="4730" w:type="dxa"/>
            <w:vMerge w:val="restart"/>
          </w:tcPr>
          <w:p w14:paraId="037BEEA8" w14:textId="77777777" w:rsidR="007662DF" w:rsidRDefault="007662DF" w:rsidP="00C87D9B">
            <w:pPr>
              <w:spacing w:after="0" w:line="240" w:lineRule="auto"/>
              <w:ind w:left="142" w:hanging="142"/>
            </w:pPr>
          </w:p>
        </w:tc>
      </w:tr>
      <w:tr w:rsidR="007662DF" w14:paraId="70E4E357" w14:textId="77777777" w:rsidTr="007662DF">
        <w:trPr>
          <w:trHeight w:val="2534"/>
        </w:trPr>
        <w:tc>
          <w:tcPr>
            <w:tcW w:w="0" w:type="auto"/>
            <w:vMerge/>
            <w:vAlign w:val="center"/>
            <w:hideMark/>
          </w:tcPr>
          <w:p w14:paraId="63E46DDF" w14:textId="77777777" w:rsidR="007662DF" w:rsidRDefault="007662D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D57EF75" w14:textId="77777777" w:rsidR="007662DF" w:rsidRDefault="007662DF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8A477A" w14:textId="77777777" w:rsidR="007662DF" w:rsidRDefault="007662DF">
            <w:pPr>
              <w:spacing w:after="0" w:line="240" w:lineRule="auto"/>
            </w:pPr>
          </w:p>
        </w:tc>
      </w:tr>
      <w:tr w:rsidR="007662DF" w14:paraId="023DA0BA" w14:textId="77777777" w:rsidTr="007662DF">
        <w:trPr>
          <w:trHeight w:val="80"/>
        </w:trPr>
        <w:tc>
          <w:tcPr>
            <w:tcW w:w="0" w:type="auto"/>
            <w:vMerge/>
            <w:vAlign w:val="center"/>
            <w:hideMark/>
          </w:tcPr>
          <w:p w14:paraId="17F28083" w14:textId="77777777" w:rsidR="007662DF" w:rsidRDefault="007662D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</w:tcPr>
          <w:p w14:paraId="4D38D776" w14:textId="77777777" w:rsidR="007662DF" w:rsidRDefault="007662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AEBAB6" w14:textId="77777777" w:rsidR="007662DF" w:rsidRDefault="007662DF">
            <w:pPr>
              <w:spacing w:after="0" w:line="240" w:lineRule="auto"/>
            </w:pPr>
          </w:p>
        </w:tc>
      </w:tr>
    </w:tbl>
    <w:p w14:paraId="202F0464" w14:textId="616B9A54" w:rsidR="00186BD1" w:rsidRPr="00C87D9B" w:rsidRDefault="007662DF" w:rsidP="00A27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</w:t>
      </w:r>
      <w:r w:rsidR="00A04FF1">
        <w:rPr>
          <w:rFonts w:ascii="Times New Roman" w:hAnsi="Times New Roman" w:cs="Times New Roman"/>
          <w:b/>
          <w:sz w:val="28"/>
          <w:szCs w:val="28"/>
        </w:rPr>
        <w:t>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FF1">
        <w:rPr>
          <w:rFonts w:ascii="Times New Roman" w:hAnsi="Times New Roman" w:cs="Times New Roman"/>
          <w:b/>
          <w:sz w:val="28"/>
          <w:szCs w:val="28"/>
        </w:rPr>
        <w:t>председатели ППО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14:paraId="5112098A" w14:textId="32A507B6" w:rsidR="0043306C" w:rsidRDefault="00340843" w:rsidP="0043306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43306C">
        <w:rPr>
          <w:rFonts w:ascii="Times New Roman" w:hAnsi="Times New Roman"/>
          <w:sz w:val="28"/>
          <w:szCs w:val="28"/>
        </w:rPr>
        <w:t>Железноводская</w:t>
      </w:r>
      <w:proofErr w:type="spellEnd"/>
      <w:r w:rsidRPr="0043306C">
        <w:rPr>
          <w:rFonts w:ascii="Times New Roman" w:hAnsi="Times New Roman"/>
          <w:sz w:val="28"/>
          <w:szCs w:val="28"/>
        </w:rPr>
        <w:t xml:space="preserve"> городская организация Профессионального союза работников народного образования и науки Российской Федерации </w:t>
      </w:r>
      <w:r w:rsidR="00DA7A0B" w:rsidRPr="0043306C">
        <w:rPr>
          <w:rFonts w:ascii="Times New Roman" w:eastAsia="Calibri" w:hAnsi="Times New Roman"/>
          <w:sz w:val="28"/>
          <w:szCs w:val="28"/>
        </w:rPr>
        <w:t xml:space="preserve">информирует Вас о </w:t>
      </w:r>
      <w:r w:rsidR="0043306C">
        <w:rPr>
          <w:rFonts w:ascii="Times New Roman" w:eastAsia="Calibri" w:hAnsi="Times New Roman"/>
          <w:sz w:val="28"/>
          <w:szCs w:val="28"/>
        </w:rPr>
        <w:t>проведении</w:t>
      </w:r>
      <w:r w:rsidR="0043306C">
        <w:rPr>
          <w:rFonts w:ascii="Times New Roman" w:hAnsi="Times New Roman"/>
          <w:sz w:val="28"/>
          <w:szCs w:val="28"/>
        </w:rPr>
        <w:t xml:space="preserve"> </w:t>
      </w:r>
      <w:r w:rsidR="0043306C" w:rsidRPr="0043306C">
        <w:rPr>
          <w:rFonts w:ascii="Times New Roman" w:hAnsi="Times New Roman"/>
          <w:iCs/>
          <w:sz w:val="28"/>
          <w:szCs w:val="28"/>
        </w:rPr>
        <w:t>Ставропольской краевой организаци</w:t>
      </w:r>
      <w:r w:rsidR="0043306C">
        <w:rPr>
          <w:rFonts w:ascii="Times New Roman" w:hAnsi="Times New Roman"/>
          <w:iCs/>
          <w:sz w:val="28"/>
          <w:szCs w:val="28"/>
        </w:rPr>
        <w:t>ей</w:t>
      </w:r>
      <w:r w:rsidR="0043306C" w:rsidRPr="0043306C">
        <w:rPr>
          <w:rFonts w:ascii="Times New Roman" w:hAnsi="Times New Roman"/>
          <w:sz w:val="28"/>
          <w:szCs w:val="28"/>
        </w:rPr>
        <w:t xml:space="preserve"> информационной патриотической акции «Маршрут Победы</w:t>
      </w:r>
      <w:r w:rsidR="0043306C" w:rsidRPr="0043306C">
        <w:rPr>
          <w:rFonts w:ascii="Times New Roman" w:hAnsi="Times New Roman"/>
          <w:iCs/>
          <w:sz w:val="28"/>
          <w:szCs w:val="28"/>
        </w:rPr>
        <w:t>»</w:t>
      </w:r>
      <w:r w:rsidR="0043306C">
        <w:rPr>
          <w:rFonts w:ascii="Times New Roman" w:hAnsi="Times New Roman"/>
          <w:iCs/>
          <w:sz w:val="28"/>
          <w:szCs w:val="28"/>
        </w:rPr>
        <w:t>, Положение о которой прилагается.</w:t>
      </w:r>
    </w:p>
    <w:p w14:paraId="00259DC6" w14:textId="40F20052" w:rsidR="0043306C" w:rsidRDefault="0043306C" w:rsidP="0043306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Прошу председателей ППО информировать членов Профсоюза. разместить данное Положение в Профсоюзном уголке и на профсоюзной страничке сайта образовательной организации.</w:t>
      </w:r>
    </w:p>
    <w:p w14:paraId="2608E00F" w14:textId="77777777" w:rsidR="00A2732E" w:rsidRDefault="0043306C" w:rsidP="0043306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праздничные дни многие члены Профсоюза планируют побывать с экскурсиями в других городах Славы страны, или принять участие в краевых и городских мероприятиях</w:t>
      </w:r>
      <w:r w:rsidR="00A2732E" w:rsidRPr="00A2732E">
        <w:rPr>
          <w:rFonts w:ascii="Times New Roman" w:hAnsi="Times New Roman"/>
          <w:bCs/>
          <w:sz w:val="28"/>
          <w:szCs w:val="28"/>
        </w:rPr>
        <w:t xml:space="preserve"> </w:t>
      </w:r>
      <w:r w:rsidR="00A2732E">
        <w:rPr>
          <w:rFonts w:ascii="Times New Roman" w:hAnsi="Times New Roman"/>
          <w:bCs/>
          <w:sz w:val="28"/>
          <w:szCs w:val="28"/>
        </w:rPr>
        <w:t>(мемориалы и памятники воинам Великой Отечественной войны, музеи, школьные музеи). Формат Акции может включать в себя такие формы как автопробег, пешие и автобусные экскурсии, участие в праздничных мероприятиях, посвященных 9 мая и т.д.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3C04D763" w14:textId="31585D87" w:rsidR="0043306C" w:rsidRPr="00A2732E" w:rsidRDefault="0043306C" w:rsidP="0043306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4F81BD" w:themeColor="accent1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Прошу оформить публикации для соцсетей, разместить их от своих организаций и направить в совет городской организации для размещения в краевом сообществе Ставропольской краевой организации.</w:t>
      </w:r>
      <w:r w:rsidR="00A2732E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При публикации материалов об участии в Акции Участники обязаны использовать </w:t>
      </w:r>
      <w:proofErr w:type="spellStart"/>
      <w:r>
        <w:rPr>
          <w:rFonts w:ascii="Times New Roman" w:hAnsi="Times New Roman"/>
          <w:bCs/>
          <w:sz w:val="28"/>
          <w:szCs w:val="28"/>
        </w:rPr>
        <w:t>хэштег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Акции </w:t>
      </w:r>
      <w:r w:rsidRPr="00A2732E">
        <w:rPr>
          <w:rFonts w:ascii="Times New Roman" w:hAnsi="Times New Roman"/>
          <w:bCs/>
          <w:color w:val="4F81BD" w:themeColor="accent1"/>
          <w:sz w:val="28"/>
          <w:szCs w:val="28"/>
        </w:rPr>
        <w:t>#</w:t>
      </w:r>
      <w:proofErr w:type="spellStart"/>
      <w:r w:rsidRPr="00A2732E">
        <w:rPr>
          <w:rFonts w:ascii="Times New Roman" w:hAnsi="Times New Roman"/>
          <w:bCs/>
          <w:color w:val="4F81BD" w:themeColor="accent1"/>
          <w:sz w:val="28"/>
          <w:szCs w:val="28"/>
        </w:rPr>
        <w:t>МаршрутПобеды_ПрофОбрСК</w:t>
      </w:r>
      <w:proofErr w:type="spellEnd"/>
      <w:r w:rsidRPr="00A2732E">
        <w:rPr>
          <w:rFonts w:ascii="Times New Roman" w:hAnsi="Times New Roman"/>
          <w:bCs/>
          <w:color w:val="4F81BD" w:themeColor="accent1"/>
          <w:sz w:val="28"/>
          <w:szCs w:val="28"/>
        </w:rPr>
        <w:t>, символику Общероссийского Профсоюза образования.</w:t>
      </w:r>
    </w:p>
    <w:p w14:paraId="20C8F94B" w14:textId="5AE36A23" w:rsidR="00BB5432" w:rsidRDefault="00A2732E" w:rsidP="00A2732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Готовые материалы об организации Акции направляются Участниками по адресу электронной почты </w:t>
      </w:r>
      <w:hyperlink r:id="rId6" w:history="1">
        <w:r>
          <w:rPr>
            <w:rStyle w:val="a3"/>
            <w:sz w:val="28"/>
            <w:szCs w:val="28"/>
          </w:rPr>
          <w:t>krayprof-obr@mail.ru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до 20.05.2023г.</w:t>
      </w:r>
    </w:p>
    <w:p w14:paraId="69682A58" w14:textId="77777777" w:rsidR="00BB5432" w:rsidRDefault="00BB5432" w:rsidP="004330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9EBDDF" w14:textId="596FCFBC" w:rsidR="00BB5432" w:rsidRPr="00074451" w:rsidRDefault="00BB5432" w:rsidP="00BB5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4451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Pr="00074451">
        <w:rPr>
          <w:rFonts w:ascii="Times New Roman" w:hAnsi="Times New Roman"/>
          <w:sz w:val="28"/>
          <w:szCs w:val="28"/>
        </w:rPr>
        <w:t>Железноводской</w:t>
      </w:r>
      <w:proofErr w:type="spellEnd"/>
      <w:r w:rsidRPr="00074451">
        <w:rPr>
          <w:rFonts w:ascii="Times New Roman" w:hAnsi="Times New Roman"/>
          <w:sz w:val="28"/>
          <w:szCs w:val="28"/>
        </w:rPr>
        <w:t xml:space="preserve"> </w:t>
      </w:r>
    </w:p>
    <w:p w14:paraId="3F9A69CE" w14:textId="02903768" w:rsidR="00074451" w:rsidRPr="00A2732E" w:rsidRDefault="00074451" w:rsidP="00A273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B5432" w:rsidRPr="00074451">
        <w:rPr>
          <w:rFonts w:ascii="Times New Roman" w:hAnsi="Times New Roman"/>
          <w:sz w:val="28"/>
          <w:szCs w:val="28"/>
        </w:rPr>
        <w:t xml:space="preserve">ородской организации </w:t>
      </w:r>
      <w:r w:rsidR="00BB5432" w:rsidRPr="00074451">
        <w:rPr>
          <w:rFonts w:ascii="Times New Roman" w:hAnsi="Times New Roman"/>
          <w:sz w:val="28"/>
          <w:szCs w:val="28"/>
        </w:rPr>
        <w:tab/>
      </w:r>
      <w:r w:rsidR="00DD479F">
        <w:rPr>
          <w:noProof/>
        </w:rPr>
        <w:drawing>
          <wp:inline distT="0" distB="0" distL="0" distR="0" wp14:anchorId="568D5019" wp14:editId="0646A328">
            <wp:extent cx="1114425" cy="352425"/>
            <wp:effectExtent l="0" t="0" r="9525" b="9525"/>
            <wp:docPr id="2" name="Рисунок 1" descr="C:\Documents and Settings\Администратор\Рабочий стол\Подпись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C:\Documents and Settings\Администратор\Рабочий стол\Подпись 001.jpg"/>
                    <pic:cNvPicPr/>
                  </pic:nvPicPr>
                  <pic:blipFill>
                    <a:blip r:embed="rId7" cstate="print"/>
                    <a:srcRect l="27326" t="40583" r="50509" b="54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5432" w:rsidRPr="00074451">
        <w:rPr>
          <w:rFonts w:ascii="Times New Roman" w:hAnsi="Times New Roman"/>
          <w:sz w:val="28"/>
          <w:szCs w:val="28"/>
        </w:rPr>
        <w:tab/>
      </w:r>
      <w:r w:rsidR="00BB5432" w:rsidRPr="00074451">
        <w:rPr>
          <w:rFonts w:ascii="Times New Roman" w:hAnsi="Times New Roman"/>
          <w:sz w:val="28"/>
          <w:szCs w:val="28"/>
        </w:rPr>
        <w:tab/>
      </w:r>
      <w:r w:rsidR="00BB5432" w:rsidRPr="0007445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BB5432" w:rsidRPr="00074451">
        <w:rPr>
          <w:rFonts w:ascii="Times New Roman" w:hAnsi="Times New Roman"/>
          <w:sz w:val="28"/>
          <w:szCs w:val="28"/>
        </w:rPr>
        <w:t>Л.И.Кузнецова</w:t>
      </w:r>
      <w:proofErr w:type="spellEnd"/>
    </w:p>
    <w:p w14:paraId="3DFD48D0" w14:textId="77777777" w:rsidR="00074451" w:rsidRDefault="00074451" w:rsidP="004330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3995F3" w14:textId="77777777" w:rsidR="00074451" w:rsidRDefault="00074451" w:rsidP="004330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A6F6F2" w14:textId="77777777" w:rsidR="00A2732E" w:rsidRDefault="00A2732E" w:rsidP="00A273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415C510B" w14:textId="77777777" w:rsidR="00A2732E" w:rsidRDefault="00A2732E" w:rsidP="00A2732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краевой информационной патриотической акции «Маршрут Победы</w:t>
      </w:r>
      <w:r>
        <w:rPr>
          <w:rFonts w:ascii="Times New Roman" w:hAnsi="Times New Roman"/>
          <w:b/>
          <w:bCs/>
          <w:iCs/>
          <w:sz w:val="28"/>
          <w:szCs w:val="28"/>
        </w:rPr>
        <w:t>»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Ставропольской краевой организации Профессионального союза работников народного образования и науки Российской Федерации </w:t>
      </w:r>
    </w:p>
    <w:p w14:paraId="77709D19" w14:textId="77777777" w:rsidR="00074451" w:rsidRDefault="00074451" w:rsidP="004330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1AFE70" w14:textId="77777777" w:rsidR="00074451" w:rsidRDefault="00074451" w:rsidP="004330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FDB76F" w14:textId="77777777" w:rsidR="00074451" w:rsidRDefault="00074451" w:rsidP="004330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C7CC28" w14:textId="1BA00C1F" w:rsidR="0043306C" w:rsidRDefault="0043306C" w:rsidP="004330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14:paraId="2BEFD02E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определяет цели, задачи, порядок проведения и требования к участникам краевой патриотической акции «Маршрут Победы» Ставропольской краевой организации </w:t>
      </w:r>
      <w:r>
        <w:rPr>
          <w:rFonts w:ascii="Times New Roman" w:hAnsi="Times New Roman"/>
          <w:bCs/>
          <w:iCs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(далее-Акция).</w:t>
      </w:r>
    </w:p>
    <w:p w14:paraId="2A1250A6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Учредителем и организатором Акции является Ставропольская краевая организация Профессионального союза работников народного образования и науки Российской Федерации (далее – краевая организация Профсоюза).</w:t>
      </w:r>
    </w:p>
    <w:p w14:paraId="1BACC547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Положение об Акции размещается на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 xml:space="preserve">-портале краевой организации Профсоюза </w:t>
      </w:r>
      <w:hyperlink r:id="rId8" w:history="1">
        <w:r>
          <w:rPr>
            <w:rStyle w:val="a3"/>
            <w:sz w:val="28"/>
            <w:szCs w:val="28"/>
          </w:rPr>
          <w:t>www.stvprofedu.ru</w:t>
        </w:r>
      </w:hyperlink>
      <w:r>
        <w:rPr>
          <w:rFonts w:ascii="Times New Roman" w:hAnsi="Times New Roman"/>
          <w:sz w:val="28"/>
          <w:szCs w:val="28"/>
        </w:rPr>
        <w:t xml:space="preserve"> и дублируется посредством информационной электронной рассылки в срок </w:t>
      </w:r>
      <w:r>
        <w:rPr>
          <w:rFonts w:ascii="Times New Roman" w:hAnsi="Times New Roman"/>
          <w:b/>
          <w:bCs/>
          <w:sz w:val="28"/>
          <w:szCs w:val="28"/>
        </w:rPr>
        <w:t>до 29 апреля 2023 года.</w:t>
      </w:r>
    </w:p>
    <w:p w14:paraId="4E18E785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C76B208" w14:textId="77777777" w:rsidR="0043306C" w:rsidRDefault="0043306C" w:rsidP="004330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Цель и задачи Акции</w:t>
      </w:r>
    </w:p>
    <w:p w14:paraId="6098B924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Цель Акции: </w:t>
      </w:r>
    </w:p>
    <w:p w14:paraId="5E038AEB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приобщение членов Профсоюза к патриотическим и духовно-нравственным ценностям и уважение к памяти защитников Отечества </w:t>
      </w:r>
    </w:p>
    <w:p w14:paraId="48F54857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Задачи Акции:</w:t>
      </w:r>
    </w:p>
    <w:p w14:paraId="04E50BD3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</w:t>
      </w:r>
      <w:bookmarkStart w:id="0" w:name="_Hlk80014099"/>
      <w:r>
        <w:rPr>
          <w:rFonts w:ascii="Times New Roman" w:hAnsi="Times New Roman"/>
          <w:sz w:val="28"/>
          <w:szCs w:val="28"/>
        </w:rPr>
        <w:t xml:space="preserve"> вовлечение членов Профсоюза </w:t>
      </w:r>
      <w:bookmarkEnd w:id="0"/>
      <w:r>
        <w:rPr>
          <w:rFonts w:ascii="Times New Roman" w:hAnsi="Times New Roman"/>
          <w:sz w:val="28"/>
          <w:szCs w:val="28"/>
        </w:rPr>
        <w:t>к участию в мероприятиях краевой организации Профсоюза;</w:t>
      </w:r>
    </w:p>
    <w:p w14:paraId="62034570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отражение традиций и ценностей Профсоюза;</w:t>
      </w:r>
    </w:p>
    <w:p w14:paraId="328BC4D6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bookmarkStart w:id="1" w:name="_Hlk80014204"/>
      <w:r>
        <w:rPr>
          <w:rFonts w:ascii="Times New Roman" w:hAnsi="Times New Roman"/>
          <w:sz w:val="28"/>
          <w:szCs w:val="28"/>
        </w:rPr>
        <w:t xml:space="preserve"> повышение значимости </w:t>
      </w:r>
      <w:bookmarkEnd w:id="1"/>
      <w:r>
        <w:rPr>
          <w:rFonts w:ascii="Times New Roman" w:hAnsi="Times New Roman"/>
          <w:sz w:val="28"/>
          <w:szCs w:val="28"/>
        </w:rPr>
        <w:t>профсоюзной деятельности в образовательных организациях;</w:t>
      </w:r>
    </w:p>
    <w:p w14:paraId="370B15D7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активной гражданской позиции у членов Профсоюза;</w:t>
      </w:r>
    </w:p>
    <w:p w14:paraId="3F51B99D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внимания общественности к вопросам сохранения истории народа, памяти о героизме советских воинов в годы Великой Отечественной войны.</w:t>
      </w:r>
    </w:p>
    <w:p w14:paraId="3D4A9414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11F8726" w14:textId="77777777" w:rsidR="0043306C" w:rsidRDefault="0043306C" w:rsidP="004330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>3. Участники Акции</w:t>
      </w:r>
    </w:p>
    <w:p w14:paraId="6190AC5F" w14:textId="77777777" w:rsidR="0043306C" w:rsidRDefault="0043306C" w:rsidP="0043306C">
      <w:pPr>
        <w:pStyle w:val="11"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Участниками Акции являются члены Профсоюза – работники образовательных организаций, обучающиеся образовательных организаций высшего и профессионального образования, представители Советов молодых педагогов территориальных организаций Профсоюза Ставропольского края (далее-Участники). </w:t>
      </w:r>
    </w:p>
    <w:p w14:paraId="0631A430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3.2. Несовершеннолетние Участники Акции имеют право участия под руководством совершеннолетнего руководителя (педагога), который принимает на себя все права и обязанности Участника Акции.</w:t>
      </w:r>
    </w:p>
    <w:p w14:paraId="39747997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4695984" w14:textId="77777777" w:rsidR="0043306C" w:rsidRDefault="0043306C" w:rsidP="004330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Основные мероприятия</w:t>
      </w:r>
    </w:p>
    <w:p w14:paraId="189BF79E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4.1. Для участия в Акции необходимо посетить места боевой Славы, </w:t>
      </w:r>
      <w:bookmarkStart w:id="2" w:name="_Hlk134607476"/>
      <w:r>
        <w:rPr>
          <w:rFonts w:ascii="Times New Roman" w:hAnsi="Times New Roman"/>
          <w:bCs/>
          <w:sz w:val="28"/>
          <w:szCs w:val="28"/>
        </w:rPr>
        <w:t>мемориалы и памятники воинам Великой Отечественной войны, музеи, школьные музеи. (Формат Акции может включать в себя такие формы как автопробег, пешие и автобусные экскурсии, участие в праздничных мероприятиях, посвященных 9 мая и т.д.)</w:t>
      </w:r>
      <w:bookmarkEnd w:id="2"/>
    </w:p>
    <w:p w14:paraId="327739FF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4.2. Подготовить публикацию, содержащую краткий экскурс по маршруту посещения мест боевой Славы с указанием исторических данных о них, а также фото или видеоотчет до 120 секунд (горизонтальная съёмка) об участии в Акции.</w:t>
      </w:r>
    </w:p>
    <w:p w14:paraId="22F8BE0F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bookmarkStart w:id="3" w:name="_Hlk134606001"/>
      <w:r>
        <w:rPr>
          <w:rFonts w:ascii="Times New Roman" w:hAnsi="Times New Roman"/>
          <w:bCs/>
          <w:sz w:val="28"/>
          <w:szCs w:val="28"/>
        </w:rPr>
        <w:t xml:space="preserve">При публикации материалов об участии в Акции Участники обязаны использовать </w:t>
      </w:r>
      <w:proofErr w:type="spellStart"/>
      <w:r>
        <w:rPr>
          <w:rFonts w:ascii="Times New Roman" w:hAnsi="Times New Roman"/>
          <w:bCs/>
          <w:sz w:val="28"/>
          <w:szCs w:val="28"/>
        </w:rPr>
        <w:t>хэштег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Акции #</w:t>
      </w:r>
      <w:proofErr w:type="spellStart"/>
      <w:r>
        <w:rPr>
          <w:rFonts w:ascii="Times New Roman" w:hAnsi="Times New Roman"/>
          <w:bCs/>
          <w:sz w:val="28"/>
          <w:szCs w:val="28"/>
        </w:rPr>
        <w:t>МаршрутПобеды_ПрофОбрСК</w:t>
      </w:r>
      <w:proofErr w:type="spellEnd"/>
      <w:r>
        <w:rPr>
          <w:rFonts w:ascii="Times New Roman" w:hAnsi="Times New Roman"/>
          <w:bCs/>
          <w:sz w:val="28"/>
          <w:szCs w:val="28"/>
        </w:rPr>
        <w:t>, символику Общероссийского Профсоюза образования.</w:t>
      </w:r>
      <w:bookmarkEnd w:id="3"/>
    </w:p>
    <w:p w14:paraId="3BA017CC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BDB87E" w14:textId="77777777" w:rsidR="0043306C" w:rsidRDefault="0043306C" w:rsidP="004330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География и сроки проведения Акции</w:t>
      </w:r>
    </w:p>
    <w:p w14:paraId="145B62E9" w14:textId="77777777" w:rsidR="0043306C" w:rsidRDefault="0043306C" w:rsidP="0043306C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5.1. Акция проводится на всей территории Российской Федерации.</w:t>
      </w:r>
    </w:p>
    <w:p w14:paraId="10EE53C6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5.2. Сроки проведения Акции: с 1 по 15 мая 2023 года.</w:t>
      </w:r>
    </w:p>
    <w:p w14:paraId="22107F37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6DED21DE" w14:textId="77777777" w:rsidR="0043306C" w:rsidRDefault="0043306C" w:rsidP="004330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Подведение итогов Акции</w:t>
      </w:r>
    </w:p>
    <w:p w14:paraId="3D392707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6.1. </w:t>
      </w:r>
      <w:bookmarkStart w:id="4" w:name="_Hlk134607214"/>
      <w:r>
        <w:rPr>
          <w:rFonts w:ascii="Times New Roman" w:hAnsi="Times New Roman"/>
          <w:sz w:val="28"/>
          <w:szCs w:val="28"/>
        </w:rPr>
        <w:t xml:space="preserve">Готовые материалы об организации Акции направляются Участниками по адресу электронной почты </w:t>
      </w:r>
      <w:hyperlink r:id="rId9" w:history="1">
        <w:r>
          <w:rPr>
            <w:rStyle w:val="a3"/>
            <w:sz w:val="28"/>
            <w:szCs w:val="28"/>
          </w:rPr>
          <w:t>krayprof-obr@mail.ru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bookmarkStart w:id="5" w:name="_Hlk80011768"/>
      <w:r>
        <w:rPr>
          <w:rFonts w:ascii="Times New Roman" w:hAnsi="Times New Roman"/>
          <w:b/>
          <w:sz w:val="28"/>
          <w:szCs w:val="28"/>
        </w:rPr>
        <w:t>до 20.05.2023г</w:t>
      </w:r>
      <w:bookmarkEnd w:id="5"/>
      <w:r>
        <w:rPr>
          <w:rFonts w:ascii="Times New Roman" w:hAnsi="Times New Roman"/>
          <w:b/>
          <w:sz w:val="28"/>
          <w:szCs w:val="28"/>
        </w:rPr>
        <w:t xml:space="preserve">. </w:t>
      </w:r>
      <w:bookmarkEnd w:id="4"/>
    </w:p>
    <w:p w14:paraId="549B083D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>
        <w:rPr>
          <w:rFonts w:ascii="Times New Roman" w:hAnsi="Times New Roman"/>
          <w:bCs/>
          <w:sz w:val="28"/>
          <w:szCs w:val="28"/>
        </w:rPr>
        <w:t>По итогам подготовленных членами Профсоюза материалов организатором будет составлен исторический, географический маршрут Победы</w:t>
      </w:r>
      <w:r>
        <w:rPr>
          <w:rFonts w:ascii="Times New Roman" w:hAnsi="Times New Roman"/>
          <w:sz w:val="28"/>
          <w:szCs w:val="28"/>
        </w:rPr>
        <w:t>.</w:t>
      </w:r>
    </w:p>
    <w:p w14:paraId="5A97FE0D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Организатор Акции вправе использовать опубликованные в рамках участия в Акции материалы следующими способами: демонстрировать видеоролики на публичных мероприятиях; размещать в социальных сетях и любых интернет-ресурсах с указанием авторов; публиковать работы в СМИ и иных информационно-рекламных материалах. </w:t>
      </w:r>
    </w:p>
    <w:p w14:paraId="13FA1629" w14:textId="77777777" w:rsidR="0043306C" w:rsidRDefault="0043306C" w:rsidP="004330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Организатор Акции оставляет за собой право вручения специальных призов Участникам Акции.</w:t>
      </w:r>
    </w:p>
    <w:p w14:paraId="5381829D" w14:textId="7C30E9C6" w:rsidR="00D04717" w:rsidRDefault="00D04717" w:rsidP="0043306C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14:paraId="03798D45" w14:textId="692D4F9A" w:rsidR="001D1CAB" w:rsidRDefault="001D1CAB" w:rsidP="00340843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14:paraId="0A53C85A" w14:textId="77777777" w:rsidR="001D1CAB" w:rsidRDefault="001D1CAB" w:rsidP="00340843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14:paraId="1741861A" w14:textId="77777777" w:rsidR="00C321CC" w:rsidRDefault="00C321CC" w:rsidP="00994AA0">
      <w:pPr>
        <w:pStyle w:val="Standard"/>
        <w:jc w:val="both"/>
        <w:rPr>
          <w:sz w:val="28"/>
          <w:szCs w:val="28"/>
          <w:lang w:val="ru-RU"/>
        </w:rPr>
      </w:pPr>
      <w:bookmarkStart w:id="6" w:name="_GoBack"/>
      <w:bookmarkEnd w:id="6"/>
    </w:p>
    <w:p w14:paraId="6FFF3F4D" w14:textId="77777777" w:rsidR="00994AA0" w:rsidRPr="00340843" w:rsidRDefault="00994AA0" w:rsidP="00007D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sectPr w:rsidR="00994AA0" w:rsidRPr="00340843" w:rsidSect="00A27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0767"/>
    <w:multiLevelType w:val="multilevel"/>
    <w:tmpl w:val="0D34FA34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decimal"/>
      <w:isLgl/>
      <w:lvlText w:val="%1.%2."/>
      <w:lvlJc w:val="left"/>
      <w:pPr>
        <w:ind w:left="1722" w:hanging="720"/>
      </w:pPr>
    </w:lvl>
    <w:lvl w:ilvl="2">
      <w:start w:val="1"/>
      <w:numFmt w:val="decimal"/>
      <w:isLgl/>
      <w:lvlText w:val="%1.%2.%3."/>
      <w:lvlJc w:val="left"/>
      <w:pPr>
        <w:ind w:left="2157" w:hanging="720"/>
      </w:pPr>
    </w:lvl>
    <w:lvl w:ilvl="3">
      <w:start w:val="1"/>
      <w:numFmt w:val="decimal"/>
      <w:isLgl/>
      <w:lvlText w:val="%1.%2.%3.%4."/>
      <w:lvlJc w:val="left"/>
      <w:pPr>
        <w:ind w:left="2952" w:hanging="1080"/>
      </w:pPr>
    </w:lvl>
    <w:lvl w:ilvl="4">
      <w:start w:val="1"/>
      <w:numFmt w:val="decimal"/>
      <w:isLgl/>
      <w:lvlText w:val="%1.%2.%3.%4.%5."/>
      <w:lvlJc w:val="left"/>
      <w:pPr>
        <w:ind w:left="3387" w:hanging="1080"/>
      </w:pPr>
    </w:lvl>
    <w:lvl w:ilvl="5">
      <w:start w:val="1"/>
      <w:numFmt w:val="decimal"/>
      <w:isLgl/>
      <w:lvlText w:val="%1.%2.%3.%4.%5.%6."/>
      <w:lvlJc w:val="left"/>
      <w:pPr>
        <w:ind w:left="4182" w:hanging="1440"/>
      </w:pPr>
    </w:lvl>
    <w:lvl w:ilvl="6">
      <w:start w:val="1"/>
      <w:numFmt w:val="decimal"/>
      <w:isLgl/>
      <w:lvlText w:val="%1.%2.%3.%4.%5.%6.%7."/>
      <w:lvlJc w:val="left"/>
      <w:pPr>
        <w:ind w:left="4977" w:hanging="1800"/>
      </w:pPr>
    </w:lvl>
    <w:lvl w:ilvl="7">
      <w:start w:val="1"/>
      <w:numFmt w:val="decimal"/>
      <w:isLgl/>
      <w:lvlText w:val="%1.%2.%3.%4.%5.%6.%7.%8."/>
      <w:lvlJc w:val="left"/>
      <w:pPr>
        <w:ind w:left="5412" w:hanging="1800"/>
      </w:pPr>
    </w:lvl>
    <w:lvl w:ilvl="8">
      <w:start w:val="1"/>
      <w:numFmt w:val="decimal"/>
      <w:isLgl/>
      <w:lvlText w:val="%1.%2.%3.%4.%5.%6.%7.%8.%9."/>
      <w:lvlJc w:val="left"/>
      <w:pPr>
        <w:ind w:left="6207" w:hanging="2160"/>
      </w:pPr>
    </w:lvl>
  </w:abstractNum>
  <w:abstractNum w:abstractNumId="1" w15:restartNumberingAfterBreak="0">
    <w:nsid w:val="11720204"/>
    <w:multiLevelType w:val="multilevel"/>
    <w:tmpl w:val="10B4342C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" w15:restartNumberingAfterBreak="0">
    <w:nsid w:val="65BD4862"/>
    <w:multiLevelType w:val="multilevel"/>
    <w:tmpl w:val="7ADE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F93959"/>
    <w:multiLevelType w:val="multilevel"/>
    <w:tmpl w:val="7CE618E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58"/>
    <w:rsid w:val="00007DA5"/>
    <w:rsid w:val="00027884"/>
    <w:rsid w:val="00074451"/>
    <w:rsid w:val="00084D46"/>
    <w:rsid w:val="00097196"/>
    <w:rsid w:val="0009762D"/>
    <w:rsid w:val="000D4363"/>
    <w:rsid w:val="000E6D92"/>
    <w:rsid w:val="000F007B"/>
    <w:rsid w:val="000F390E"/>
    <w:rsid w:val="00100212"/>
    <w:rsid w:val="00124909"/>
    <w:rsid w:val="00155A64"/>
    <w:rsid w:val="00186BD1"/>
    <w:rsid w:val="001A62C7"/>
    <w:rsid w:val="001D1CAB"/>
    <w:rsid w:val="001D4362"/>
    <w:rsid w:val="001F4F29"/>
    <w:rsid w:val="00206E6D"/>
    <w:rsid w:val="00216E06"/>
    <w:rsid w:val="00217066"/>
    <w:rsid w:val="002A6A9B"/>
    <w:rsid w:val="002D4E0C"/>
    <w:rsid w:val="00340843"/>
    <w:rsid w:val="00345995"/>
    <w:rsid w:val="00345E12"/>
    <w:rsid w:val="003A7189"/>
    <w:rsid w:val="003B3A05"/>
    <w:rsid w:val="0043306C"/>
    <w:rsid w:val="00450E82"/>
    <w:rsid w:val="004A18B0"/>
    <w:rsid w:val="004C036A"/>
    <w:rsid w:val="004F1BF1"/>
    <w:rsid w:val="005716ED"/>
    <w:rsid w:val="0060164F"/>
    <w:rsid w:val="00622BF0"/>
    <w:rsid w:val="00690828"/>
    <w:rsid w:val="006B4C54"/>
    <w:rsid w:val="006E69DD"/>
    <w:rsid w:val="007052CD"/>
    <w:rsid w:val="007115ED"/>
    <w:rsid w:val="007662DF"/>
    <w:rsid w:val="007E54EC"/>
    <w:rsid w:val="00822A1D"/>
    <w:rsid w:val="00857FC9"/>
    <w:rsid w:val="00873F8A"/>
    <w:rsid w:val="00881EBD"/>
    <w:rsid w:val="008D7468"/>
    <w:rsid w:val="0090004B"/>
    <w:rsid w:val="00962587"/>
    <w:rsid w:val="0096508A"/>
    <w:rsid w:val="00985DC0"/>
    <w:rsid w:val="0099390B"/>
    <w:rsid w:val="00994AA0"/>
    <w:rsid w:val="00A04FF1"/>
    <w:rsid w:val="00A2732E"/>
    <w:rsid w:val="00A52817"/>
    <w:rsid w:val="00A8231C"/>
    <w:rsid w:val="00AC7902"/>
    <w:rsid w:val="00AD2E5C"/>
    <w:rsid w:val="00B0095F"/>
    <w:rsid w:val="00B236F2"/>
    <w:rsid w:val="00B30A27"/>
    <w:rsid w:val="00B37E5B"/>
    <w:rsid w:val="00B54E58"/>
    <w:rsid w:val="00B7394F"/>
    <w:rsid w:val="00B8331F"/>
    <w:rsid w:val="00BB5432"/>
    <w:rsid w:val="00BC5EE2"/>
    <w:rsid w:val="00BC746C"/>
    <w:rsid w:val="00C321CC"/>
    <w:rsid w:val="00C35EC7"/>
    <w:rsid w:val="00C76FEA"/>
    <w:rsid w:val="00C87D9B"/>
    <w:rsid w:val="00CD3892"/>
    <w:rsid w:val="00CF4DA7"/>
    <w:rsid w:val="00D04717"/>
    <w:rsid w:val="00D801E5"/>
    <w:rsid w:val="00DA7A0B"/>
    <w:rsid w:val="00DD479F"/>
    <w:rsid w:val="00DF7B69"/>
    <w:rsid w:val="00E24C72"/>
    <w:rsid w:val="00E379E8"/>
    <w:rsid w:val="00E60673"/>
    <w:rsid w:val="00E63EB2"/>
    <w:rsid w:val="00F17B8B"/>
    <w:rsid w:val="00F25063"/>
    <w:rsid w:val="00F46777"/>
    <w:rsid w:val="00FC4CFA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2798"/>
  <w15:docId w15:val="{601BE701-089D-46F8-BF1D-13A94AC6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E0C"/>
  </w:style>
  <w:style w:type="paragraph" w:styleId="1">
    <w:name w:val="heading 1"/>
    <w:basedOn w:val="a"/>
    <w:next w:val="a"/>
    <w:link w:val="10"/>
    <w:qFormat/>
    <w:rsid w:val="00C87D9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54E58"/>
    <w:rPr>
      <w:color w:val="0000FF"/>
      <w:u w:val="single"/>
    </w:rPr>
  </w:style>
  <w:style w:type="paragraph" w:customStyle="1" w:styleId="Standard">
    <w:name w:val="Standard"/>
    <w:rsid w:val="00B54E5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B54E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2">
    <w:name w:val="Основной текст (2)_"/>
    <w:link w:val="20"/>
    <w:locked/>
    <w:rsid w:val="00B54E5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4E58"/>
    <w:pPr>
      <w:widowControl w:val="0"/>
      <w:shd w:val="clear" w:color="auto" w:fill="FFFFFF"/>
      <w:spacing w:after="80" w:line="44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7662D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6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2DF"/>
    <w:rPr>
      <w:rFonts w:ascii="Tahoma" w:hAnsi="Tahoma" w:cs="Tahoma"/>
      <w:sz w:val="16"/>
      <w:szCs w:val="16"/>
    </w:rPr>
  </w:style>
  <w:style w:type="paragraph" w:styleId="a6">
    <w:name w:val="List Paragraph"/>
    <w:aliases w:val="ПАРАГРАФ"/>
    <w:basedOn w:val="a"/>
    <w:link w:val="a7"/>
    <w:qFormat/>
    <w:rsid w:val="00450E82"/>
    <w:pPr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3459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45995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C87D9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a">
    <w:name w:val="Normal (Web)"/>
    <w:basedOn w:val="a"/>
    <w:uiPriority w:val="99"/>
    <w:unhideWhenUsed/>
    <w:rsid w:val="00C8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link w:val="ac"/>
    <w:uiPriority w:val="1"/>
    <w:locked/>
    <w:rsid w:val="00084D46"/>
    <w:rPr>
      <w:rFonts w:ascii="Calibri" w:hAnsi="Calibri"/>
    </w:rPr>
  </w:style>
  <w:style w:type="paragraph" w:styleId="ac">
    <w:name w:val="No Spacing"/>
    <w:link w:val="ab"/>
    <w:uiPriority w:val="1"/>
    <w:qFormat/>
    <w:rsid w:val="00084D46"/>
    <w:pPr>
      <w:spacing w:after="0" w:line="240" w:lineRule="auto"/>
    </w:pPr>
    <w:rPr>
      <w:rFonts w:ascii="Calibri" w:hAnsi="Calibri"/>
    </w:rPr>
  </w:style>
  <w:style w:type="character" w:customStyle="1" w:styleId="a7">
    <w:name w:val="Абзац списка Знак"/>
    <w:aliases w:val="ПАРАГРАФ Знак"/>
    <w:basedOn w:val="a0"/>
    <w:link w:val="a6"/>
    <w:locked/>
    <w:rsid w:val="00084D46"/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ad">
    <w:name w:val="Table Grid"/>
    <w:basedOn w:val="a1"/>
    <w:uiPriority w:val="59"/>
    <w:rsid w:val="00084D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rsid w:val="0043306C"/>
    <w:pPr>
      <w:spacing w:after="160" w:line="252" w:lineRule="auto"/>
      <w:ind w:left="720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vprofedu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yprof-ob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yprof-ob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Cyber</cp:lastModifiedBy>
  <cp:revision>4</cp:revision>
  <cp:lastPrinted>2023-03-10T10:03:00Z</cp:lastPrinted>
  <dcterms:created xsi:type="dcterms:W3CDTF">2023-05-10T07:40:00Z</dcterms:created>
  <dcterms:modified xsi:type="dcterms:W3CDTF">2023-05-10T08:54:00Z</dcterms:modified>
</cp:coreProperties>
</file>