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20108" w:type="dxa"/>
        <w:tblLook w:val="04A0" w:firstRow="1" w:lastRow="0" w:firstColumn="1" w:lastColumn="0" w:noHBand="0" w:noVBand="1"/>
      </w:tblPr>
      <w:tblGrid>
        <w:gridCol w:w="9889"/>
        <w:gridCol w:w="222"/>
        <w:gridCol w:w="9997"/>
      </w:tblGrid>
      <w:tr w:rsidR="007662DF" w14:paraId="419FE5B2" w14:textId="77777777" w:rsidTr="00631D8C">
        <w:trPr>
          <w:trHeight w:val="2865"/>
        </w:trPr>
        <w:tc>
          <w:tcPr>
            <w:tcW w:w="0" w:type="auto"/>
            <w:vMerge w:val="restart"/>
            <w:vAlign w:val="center"/>
            <w:hideMark/>
          </w:tcPr>
          <w:tbl>
            <w:tblPr>
              <w:tblpPr w:leftFromText="180" w:rightFromText="180" w:bottomFromText="200" w:vertAnchor="text" w:horzAnchor="margin" w:tblpY="-2503"/>
              <w:tblOverlap w:val="never"/>
              <w:tblW w:w="9673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64AA551A" w14:textId="77777777">
              <w:trPr>
                <w:trHeight w:hRule="exact" w:val="964"/>
              </w:trPr>
              <w:tc>
                <w:tcPr>
                  <w:tcW w:w="4252" w:type="dxa"/>
                  <w:vAlign w:val="center"/>
                </w:tcPr>
                <w:p w14:paraId="087B54B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"/>
                      <w:szCs w:val="2"/>
                      <w:lang w:eastAsia="en-US"/>
                    </w:rPr>
                  </w:pPr>
                </w:p>
                <w:p w14:paraId="7E6C9F5A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Calibri" w:eastAsia="Calibri" w:hAnsi="Calibri"/>
                      <w:noProof/>
                    </w:rPr>
                    <w:drawing>
                      <wp:inline distT="0" distB="0" distL="0" distR="0" wp14:anchorId="774C82A3" wp14:editId="4D3CAFBC">
                        <wp:extent cx="533400" cy="581025"/>
                        <wp:effectExtent l="19050" t="0" r="0" b="0"/>
                        <wp:docPr id="1" name="Рисунок 9" descr="333_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333_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5" w:type="dxa"/>
                  <w:vMerge w:val="restart"/>
                  <w:vAlign w:val="center"/>
                </w:tcPr>
                <w:p w14:paraId="282A4179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szCs w:val="24"/>
                      <w:lang w:eastAsia="en-US"/>
                    </w:rPr>
                  </w:pPr>
                </w:p>
                <w:p w14:paraId="781E898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lang w:eastAsia="ar-SA"/>
                    </w:rPr>
                  </w:pPr>
                </w:p>
                <w:p w14:paraId="468E362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58C0BF8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57F6DF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34AA55C0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05A8896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2DAD234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62ECD87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2C8FAE7A" w14:textId="77777777" w:rsidR="007662DF" w:rsidRDefault="00C87D9B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  <w:r>
                    <w:rPr>
                      <w:rFonts w:ascii="Calibri" w:eastAsia="Calibri" w:hAnsi="Calibri"/>
                    </w:rPr>
                    <w:t xml:space="preserve">  </w:t>
                  </w:r>
                </w:p>
                <w:p w14:paraId="1F25508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58EBBC1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7FC5D937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42B07C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1D6D77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0A155045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6EB51E96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</w:rPr>
                  </w:pPr>
                </w:p>
                <w:p w14:paraId="3563512F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  <w:vAlign w:val="center"/>
                </w:tcPr>
                <w:p w14:paraId="3E2E591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  <w:p w14:paraId="131D4344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1DBEA210" w14:textId="77777777">
              <w:trPr>
                <w:trHeight w:hRule="exact" w:val="2650"/>
              </w:trPr>
              <w:tc>
                <w:tcPr>
                  <w:tcW w:w="4252" w:type="dxa"/>
                  <w:hideMark/>
                </w:tcPr>
                <w:p w14:paraId="758FB8A2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ОБЩЕРОССИЙСКИЙ ПРОФСОЮЗ ОБРАЗОВАНИЯ</w:t>
                  </w:r>
                </w:p>
                <w:p w14:paraId="25AB182A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  <w:lang w:eastAsia="ar-SA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 ЖЕЛЕЗНОВОДСКАЯ ГОРОДСКАЯ ОРГАНИЗАЦИЯ ПРОФЕССИОНАЛЬНОГО СОЮЗА РАБОТНИКОВ НАРОДНОГО ОБРАЗОВАНИЯ И НАУКИ </w:t>
                  </w:r>
                </w:p>
                <w:p w14:paraId="2FCAB9BB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</w:pPr>
                  <w:r>
                    <w:rPr>
                      <w:rFonts w:ascii="Times New Roman" w:eastAsia="Calibri" w:hAnsi="Times New Roman"/>
                      <w:b/>
                      <w:sz w:val="17"/>
                      <w:szCs w:val="17"/>
                    </w:rPr>
                    <w:t xml:space="preserve">РОССИЙСКОЙФЕДЕРАЦИИ </w:t>
                  </w:r>
                </w:p>
                <w:p w14:paraId="0F4416CD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2"/>
                      <w:szCs w:val="12"/>
                    </w:rPr>
                  </w:pPr>
                  <w:r>
                    <w:rPr>
                      <w:rFonts w:ascii="Times New Roman" w:eastAsia="Calibri" w:hAnsi="Times New Roman"/>
                      <w:sz w:val="12"/>
                      <w:szCs w:val="12"/>
                    </w:rPr>
                    <w:t>(ЖЕЛЕЗНОВОДСКАЯ ГОРОДСКАЯ ОРГАНИЗАЦИЯ ОБЩЕРОССИЙСКОГО ПРОФСОЮЗА ОБРАЗОВАНИЯ)</w:t>
                  </w:r>
                </w:p>
                <w:p w14:paraId="422B5E1C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357400, г. Железноводск, ул. Ленина, 55,</w:t>
                  </w:r>
                </w:p>
                <w:p w14:paraId="14C63563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</w:rPr>
                    <w:t>тел.: +7 (87932) 3-15-52,</w:t>
                  </w:r>
                </w:p>
                <w:p w14:paraId="12FAC8F2" w14:textId="77777777" w:rsidR="007662DF" w:rsidRPr="0068190C" w:rsidRDefault="007471B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hyperlink r:id="rId6" w:history="1"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https</w:t>
                    </w:r>
                    <w:r w:rsidR="007662DF" w:rsidRPr="0068190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://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www</w:t>
                    </w:r>
                    <w:r w:rsidR="007662DF" w:rsidRPr="0068190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zhelprofedu</w:t>
                    </w:r>
                    <w:r w:rsidR="007662DF" w:rsidRPr="0068190C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.</w:t>
                    </w:r>
                    <w:r w:rsidR="007662DF">
                      <w:rPr>
                        <w:rStyle w:val="a3"/>
                        <w:rFonts w:ascii="Times New Roman" w:eastAsia="Times New Roman" w:hAnsi="Times New Roman"/>
                        <w:bCs/>
                        <w:color w:val="0070C0"/>
                        <w:sz w:val="16"/>
                        <w:szCs w:val="15"/>
                        <w:lang w:val="en-US"/>
                      </w:rPr>
                      <w:t>ru</w:t>
                    </w:r>
                  </w:hyperlink>
                  <w:r w:rsidR="007662DF" w:rsidRPr="0068190C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</w:p>
                <w:p w14:paraId="39FBA54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 xml:space="preserve">mail: </w:t>
                  </w:r>
                  <w:r>
                    <w:rPr>
                      <w:rFonts w:ascii="Times New Roman" w:eastAsia="Times New Roman" w:hAnsi="Times New Roman"/>
                      <w:bCs/>
                      <w:color w:val="0070C0"/>
                      <w:sz w:val="16"/>
                      <w:szCs w:val="15"/>
                      <w:u w:val="single"/>
                      <w:lang w:val="en-US"/>
                    </w:rPr>
                    <w:t>sprozheleznovodsk</w:t>
                  </w:r>
                  <w:hyperlink r:id="rId7" w:history="1">
                    <w:r>
                      <w:rPr>
                        <w:rStyle w:val="a3"/>
                        <w:rFonts w:ascii="Times New Roman" w:hAnsi="Times New Roman"/>
                        <w:color w:val="0070C0"/>
                        <w:sz w:val="16"/>
                        <w:lang w:val="en-US"/>
                      </w:rPr>
                      <w:t>@mail.ru</w:t>
                    </w:r>
                  </w:hyperlink>
                </w:p>
                <w:p w14:paraId="0601A6C9" w14:textId="77777777" w:rsidR="007662DF" w:rsidRPr="00FD7866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ОГРН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1032602095459</w:t>
                  </w:r>
                </w:p>
                <w:p w14:paraId="086833C1" w14:textId="77777777" w:rsidR="007662DF" w:rsidRPr="00FD7866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ИНН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>
                    <w:rPr>
                      <w:rFonts w:ascii="Times New Roman" w:eastAsia="Calibri" w:hAnsi="Times New Roman"/>
                      <w:sz w:val="16"/>
                      <w:szCs w:val="16"/>
                    </w:rPr>
                    <w:t>КПП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 xml:space="preserve"> 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2627013764</w:t>
                  </w:r>
                  <w:r w:rsidRPr="00FD7866">
                    <w:rPr>
                      <w:rFonts w:ascii="Times New Roman" w:eastAsia="Calibri" w:hAnsi="Times New Roman"/>
                      <w:sz w:val="16"/>
                      <w:szCs w:val="16"/>
                      <w:lang w:val="en-US"/>
                    </w:rPr>
                    <w:t>/</w:t>
                  </w:r>
                  <w:r w:rsidRPr="00FD7866">
                    <w:rPr>
                      <w:rFonts w:ascii="Times New Roman" w:eastAsia="Calibri" w:hAnsi="Times New Roman"/>
                      <w:bCs/>
                      <w:sz w:val="16"/>
                      <w:szCs w:val="16"/>
                      <w:lang w:val="en-US"/>
                    </w:rPr>
                    <w:t>262701001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963893" w14:textId="77777777" w:rsidR="007662DF" w:rsidRPr="00FD7866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val="en-US" w:eastAsia="en-US"/>
                    </w:rPr>
                  </w:pPr>
                </w:p>
              </w:tc>
              <w:tc>
                <w:tcPr>
                  <w:tcW w:w="4536" w:type="dxa"/>
                  <w:vMerge w:val="restart"/>
                </w:tcPr>
                <w:p w14:paraId="3E05217D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65E29A31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41422537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219A7989" w14:textId="77777777" w:rsidR="007662DF" w:rsidRPr="00B97543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</w:p>
                <w:p w14:paraId="4B6B1DB8" w14:textId="77777777" w:rsidR="00AD35B4" w:rsidRDefault="00AD35B4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14:paraId="1A3591D5" w14:textId="77777777" w:rsidR="007662DF" w:rsidRDefault="007662DF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8"/>
                      <w:szCs w:val="28"/>
                    </w:rPr>
                    <w:t>Председателю первичной профсоюзной организации</w:t>
                  </w:r>
                </w:p>
                <w:p w14:paraId="3E354C58" w14:textId="7197B412" w:rsidR="00AD35B4" w:rsidRDefault="00AD35B4">
                  <w:pPr>
                    <w:widowControl w:val="0"/>
                    <w:tabs>
                      <w:tab w:val="left" w:pos="45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052EE23C" w14:textId="77777777">
              <w:trPr>
                <w:trHeight w:val="1247"/>
              </w:trPr>
              <w:tc>
                <w:tcPr>
                  <w:tcW w:w="4252" w:type="dxa"/>
                </w:tcPr>
                <w:p w14:paraId="355C0E57" w14:textId="69DD21C5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Cs w:val="20"/>
                    </w:rPr>
                    <w:br/>
                  </w:r>
                  <w:r w:rsidR="00D31E33">
                    <w:rPr>
                      <w:rFonts w:ascii="Times New Roman" w:eastAsia="Calibri" w:hAnsi="Times New Roman"/>
                      <w:sz w:val="24"/>
                    </w:rPr>
                    <w:t xml:space="preserve">от </w:t>
                  </w:r>
                  <w:r w:rsidR="00AC42BF">
                    <w:rPr>
                      <w:rFonts w:ascii="Times New Roman" w:eastAsia="Calibri" w:hAnsi="Times New Roman"/>
                      <w:sz w:val="24"/>
                    </w:rPr>
                    <w:t>05</w:t>
                  </w:r>
                  <w:r w:rsidR="00D31E33">
                    <w:rPr>
                      <w:rFonts w:ascii="Times New Roman" w:eastAsia="Calibri" w:hAnsi="Times New Roman"/>
                      <w:sz w:val="24"/>
                    </w:rPr>
                    <w:t>.</w:t>
                  </w:r>
                  <w:r w:rsidR="00631D8C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AC42BF"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.202</w:t>
                  </w:r>
                  <w:r w:rsidR="007F7547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  № </w:t>
                  </w:r>
                  <w:r w:rsidR="00AC42BF">
                    <w:rPr>
                      <w:rFonts w:ascii="Times New Roman" w:eastAsia="Calibri" w:hAnsi="Times New Roman"/>
                      <w:sz w:val="24"/>
                    </w:rPr>
                    <w:t>16</w:t>
                  </w:r>
                </w:p>
                <w:p w14:paraId="279EE0DF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0"/>
                      <w:szCs w:val="20"/>
                      <w:lang w:eastAsia="ar-SA"/>
                    </w:rPr>
                  </w:pPr>
                </w:p>
                <w:p w14:paraId="15258682" w14:textId="24B01689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 xml:space="preserve">На 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 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№ </w:t>
                  </w:r>
                  <w:r w:rsidR="00AC42BF">
                    <w:rPr>
                      <w:rFonts w:ascii="Times New Roman" w:eastAsia="Calibri" w:hAnsi="Times New Roman"/>
                      <w:sz w:val="24"/>
                    </w:rPr>
                    <w:t>30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от</w:t>
                  </w:r>
                  <w:r w:rsidR="00B1282C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AC42BF">
                    <w:rPr>
                      <w:rFonts w:ascii="Times New Roman" w:eastAsia="Calibri" w:hAnsi="Times New Roman"/>
                      <w:sz w:val="24"/>
                    </w:rPr>
                    <w:t>30</w:t>
                  </w:r>
                  <w:r w:rsidR="00BA529F">
                    <w:rPr>
                      <w:rFonts w:ascii="Times New Roman" w:eastAsia="Calibri" w:hAnsi="Times New Roman"/>
                      <w:sz w:val="24"/>
                    </w:rPr>
                    <w:t>.01.</w:t>
                  </w:r>
                  <w:r w:rsidR="00217066">
                    <w:rPr>
                      <w:rFonts w:ascii="Times New Roman" w:eastAsia="Calibri" w:hAnsi="Times New Roman"/>
                      <w:sz w:val="24"/>
                    </w:rPr>
                    <w:t>20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>2</w:t>
                  </w:r>
                  <w:r w:rsidR="006B0B8F">
                    <w:rPr>
                      <w:rFonts w:ascii="Times New Roman" w:eastAsia="Calibri" w:hAnsi="Times New Roman"/>
                      <w:sz w:val="24"/>
                    </w:rPr>
                    <w:t>4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г.</w:t>
                  </w:r>
                </w:p>
                <w:p w14:paraId="5BA5E53E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586853" w14:textId="77777777" w:rsidR="007662DF" w:rsidRDefault="007662DF">
                  <w:pPr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A6E1BE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662DF" w14:paraId="6387A673" w14:textId="77777777">
              <w:trPr>
                <w:trHeight w:val="300"/>
              </w:trPr>
              <w:tc>
                <w:tcPr>
                  <w:tcW w:w="4252" w:type="dxa"/>
                </w:tcPr>
                <w:p w14:paraId="72A9D1B7" w14:textId="77777777" w:rsidR="007662DF" w:rsidRDefault="007662DF">
                  <w:pPr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77DF42FA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4B19676E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28A1D57B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660970A7" w14:textId="77777777" w:rsidR="007662DF" w:rsidRDefault="007662DF">
            <w:pPr>
              <w:rPr>
                <w:rFonts w:cs="Times New Roman"/>
              </w:rPr>
            </w:pPr>
          </w:p>
        </w:tc>
        <w:tc>
          <w:tcPr>
            <w:tcW w:w="222" w:type="dxa"/>
          </w:tcPr>
          <w:p w14:paraId="13339F92" w14:textId="77777777" w:rsidR="007662DF" w:rsidRDefault="007662D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</w:rPr>
            </w:pPr>
          </w:p>
        </w:tc>
        <w:tc>
          <w:tcPr>
            <w:tcW w:w="9997" w:type="dxa"/>
            <w:vMerge w:val="restart"/>
          </w:tcPr>
          <w:tbl>
            <w:tblPr>
              <w:tblW w:w="9673" w:type="dxa"/>
              <w:tblInd w:w="108" w:type="dxa"/>
              <w:tblLook w:val="04A0" w:firstRow="1" w:lastRow="0" w:firstColumn="1" w:lastColumn="0" w:noHBand="0" w:noVBand="1"/>
            </w:tblPr>
            <w:tblGrid>
              <w:gridCol w:w="4252"/>
              <w:gridCol w:w="885"/>
              <w:gridCol w:w="4536"/>
            </w:tblGrid>
            <w:tr w:rsidR="007662DF" w14:paraId="6B4820F7" w14:textId="77777777">
              <w:trPr>
                <w:gridAfter w:val="2"/>
                <w:wAfter w:w="5421" w:type="dxa"/>
                <w:trHeight w:hRule="exact" w:val="1247"/>
              </w:trPr>
              <w:tc>
                <w:tcPr>
                  <w:tcW w:w="4252" w:type="dxa"/>
                </w:tcPr>
                <w:p w14:paraId="3E7D62E8" w14:textId="77777777" w:rsidR="007662DF" w:rsidRDefault="007662DF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/>
                      <w:kern w:val="2"/>
                      <w:szCs w:val="20"/>
                      <w:lang w:eastAsia="en-US"/>
                    </w:rPr>
                  </w:pPr>
                </w:p>
              </w:tc>
            </w:tr>
            <w:tr w:rsidR="007662DF" w14:paraId="26299AEB" w14:textId="77777777">
              <w:trPr>
                <w:trHeight w:hRule="exact" w:val="300"/>
              </w:trPr>
              <w:tc>
                <w:tcPr>
                  <w:tcW w:w="4252" w:type="dxa"/>
                </w:tcPr>
                <w:p w14:paraId="492596E5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421AB013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  <w:p w14:paraId="14E19D6D" w14:textId="77777777" w:rsidR="007662DF" w:rsidRDefault="007662DF">
                  <w:pPr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885" w:type="dxa"/>
                </w:tcPr>
                <w:p w14:paraId="2E610DE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Calibri" w:eastAsia="Calibri" w:hAnsi="Calibri"/>
                      <w:kern w:val="2"/>
                      <w:lang w:eastAsia="en-US"/>
                    </w:rPr>
                  </w:pPr>
                </w:p>
              </w:tc>
              <w:tc>
                <w:tcPr>
                  <w:tcW w:w="4536" w:type="dxa"/>
                </w:tcPr>
                <w:p w14:paraId="5C5E3BD1" w14:textId="77777777" w:rsidR="007662DF" w:rsidRDefault="007662DF">
                  <w:pPr>
                    <w:widowControl w:val="0"/>
                    <w:suppressAutoHyphens/>
                    <w:spacing w:after="0" w:line="240" w:lineRule="auto"/>
                    <w:ind w:left="121" w:hanging="142"/>
                    <w:rPr>
                      <w:rFonts w:ascii="Times New Roman" w:eastAsia="Calibri" w:hAnsi="Times New Roman"/>
                      <w:kern w:val="2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2528E29E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988C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0B01D5" w14:textId="77777777" w:rsidR="00FF1274" w:rsidRDefault="00FF1274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23374" w14:textId="77777777" w:rsidR="007662DF" w:rsidRDefault="007662DF" w:rsidP="00C87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r w:rsidR="00F25063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</w:p>
          <w:p w14:paraId="458CB245" w14:textId="77777777" w:rsidR="007662DF" w:rsidRDefault="007662DF" w:rsidP="00D31E33">
            <w:pPr>
              <w:spacing w:after="0" w:line="240" w:lineRule="auto"/>
            </w:pPr>
          </w:p>
        </w:tc>
      </w:tr>
      <w:tr w:rsidR="007662DF" w14:paraId="5062833D" w14:textId="77777777" w:rsidTr="00631D8C">
        <w:trPr>
          <w:trHeight w:val="2534"/>
        </w:trPr>
        <w:tc>
          <w:tcPr>
            <w:tcW w:w="0" w:type="auto"/>
            <w:vMerge/>
            <w:vAlign w:val="center"/>
            <w:hideMark/>
          </w:tcPr>
          <w:p w14:paraId="2E3BB555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  <w:hideMark/>
          </w:tcPr>
          <w:p w14:paraId="43A84549" w14:textId="77777777" w:rsidR="007662DF" w:rsidRDefault="007662DF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976DF55" w14:textId="77777777" w:rsidR="007662DF" w:rsidRDefault="007662DF">
            <w:pPr>
              <w:spacing w:after="0" w:line="240" w:lineRule="auto"/>
            </w:pPr>
          </w:p>
        </w:tc>
      </w:tr>
      <w:tr w:rsidR="007662DF" w14:paraId="7B335316" w14:textId="77777777" w:rsidTr="00631D8C">
        <w:trPr>
          <w:trHeight w:val="80"/>
        </w:trPr>
        <w:tc>
          <w:tcPr>
            <w:tcW w:w="0" w:type="auto"/>
            <w:vMerge/>
            <w:vAlign w:val="center"/>
            <w:hideMark/>
          </w:tcPr>
          <w:p w14:paraId="6E51A050" w14:textId="77777777" w:rsidR="007662DF" w:rsidRDefault="007662DF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0" w:type="auto"/>
          </w:tcPr>
          <w:p w14:paraId="4C7FFF25" w14:textId="77777777" w:rsidR="007662DF" w:rsidRDefault="007662D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6BFF70" w14:textId="77777777" w:rsidR="007662DF" w:rsidRDefault="007662DF">
            <w:pPr>
              <w:spacing w:after="0" w:line="240" w:lineRule="auto"/>
            </w:pPr>
          </w:p>
        </w:tc>
      </w:tr>
    </w:tbl>
    <w:p w14:paraId="63F6EDC6" w14:textId="561D47D7" w:rsidR="00631D8C" w:rsidRDefault="00631D8C" w:rsidP="00631D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</w:t>
      </w:r>
      <w:r w:rsidR="00B97543">
        <w:rPr>
          <w:rFonts w:ascii="Times New Roman" w:hAnsi="Times New Roman" w:cs="Times New Roman"/>
          <w:sz w:val="28"/>
          <w:szCs w:val="28"/>
        </w:rPr>
        <w:t>председатели ППО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130CB2ED" w14:textId="0E1D8B3A" w:rsidR="00631D8C" w:rsidRDefault="00B97543" w:rsidP="00747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Железноводская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организация Профессионального союза работников народного образования и науки Российской Федерации сообщает о том, что </w:t>
      </w:r>
      <w:r w:rsidR="00AC42BF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42B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-09 февраля 2024 года </w:t>
      </w:r>
      <w:r w:rsidR="00AC42B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9-</w:t>
      </w:r>
      <w:r w:rsidR="00AC42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42BF">
        <w:rPr>
          <w:rFonts w:ascii="Times New Roman" w:hAnsi="Times New Roman" w:cs="Times New Roman"/>
          <w:sz w:val="28"/>
          <w:szCs w:val="28"/>
        </w:rPr>
        <w:t xml:space="preserve"> ежедневно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2BF">
        <w:rPr>
          <w:rFonts w:ascii="Times New Roman" w:hAnsi="Times New Roman" w:cs="Times New Roman"/>
          <w:sz w:val="28"/>
          <w:szCs w:val="28"/>
        </w:rPr>
        <w:t>Общероссийский Профсоюза образования проводит Всероссийский онлайн-семинар «Профсоюзный компас», посвященный Году организационно-кадрового единства в Профсоюзе. Для этого председателям первичных профсоюзных организаций необходимо срочно СЕГОДНЯ зарегистрироваться в личном кабинете члена Профсоюза на сайте Общероссийского Профсоюза образования.</w:t>
      </w:r>
    </w:p>
    <w:p w14:paraId="1E72DF34" w14:textId="449653E5" w:rsidR="00AC42BF" w:rsidRDefault="00AC42BF" w:rsidP="00747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 будет транслироваться</w:t>
      </w:r>
      <w:r w:rsidR="007471BB" w:rsidRPr="007471BB">
        <w:rPr>
          <w:rFonts w:ascii="Times New Roman" w:hAnsi="Times New Roman" w:cs="Times New Roman"/>
          <w:sz w:val="28"/>
          <w:szCs w:val="28"/>
        </w:rPr>
        <w:t xml:space="preserve"> </w:t>
      </w:r>
      <w:r w:rsidR="007471BB">
        <w:rPr>
          <w:rFonts w:ascii="Times New Roman" w:hAnsi="Times New Roman" w:cs="Times New Roman"/>
          <w:sz w:val="28"/>
          <w:szCs w:val="28"/>
        </w:rPr>
        <w:t>три дня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471BB">
        <w:rPr>
          <w:rFonts w:ascii="Times New Roman" w:hAnsi="Times New Roman" w:cs="Times New Roman"/>
          <w:sz w:val="28"/>
          <w:szCs w:val="28"/>
        </w:rPr>
        <w:t xml:space="preserve">По Программе именно 9 февраля пройдет учеба председателей ППО по проведению отчетно-выборного профсоюзного собрания. </w:t>
      </w:r>
      <w:r>
        <w:rPr>
          <w:rFonts w:ascii="Times New Roman" w:hAnsi="Times New Roman" w:cs="Times New Roman"/>
          <w:sz w:val="28"/>
          <w:szCs w:val="28"/>
        </w:rPr>
        <w:t xml:space="preserve">Вас я прошу зарегистрироваться обязательно только </w:t>
      </w:r>
      <w:r w:rsidRPr="00AC42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 один </w:t>
      </w:r>
      <w:r w:rsidR="007471B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это </w:t>
      </w:r>
      <w:r w:rsidRPr="00AC42BF">
        <w:rPr>
          <w:rFonts w:ascii="Times New Roman" w:hAnsi="Times New Roman" w:cs="Times New Roman"/>
          <w:b/>
          <w:bCs/>
          <w:sz w:val="28"/>
          <w:szCs w:val="28"/>
          <w:u w:val="single"/>
        </w:rPr>
        <w:t>день</w:t>
      </w:r>
      <w:r w:rsidR="007471BB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Pr="00AC42B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9 февраля</w:t>
      </w:r>
      <w:r>
        <w:rPr>
          <w:rFonts w:ascii="Times New Roman" w:hAnsi="Times New Roman" w:cs="Times New Roman"/>
          <w:sz w:val="28"/>
          <w:szCs w:val="28"/>
        </w:rPr>
        <w:t xml:space="preserve"> и прослушать его до конца, также получив сертификат в разделе «Мои документы».</w:t>
      </w:r>
    </w:p>
    <w:p w14:paraId="7AB36B1E" w14:textId="77777777" w:rsidR="007471BB" w:rsidRDefault="00631D8C" w:rsidP="00747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49ECEB23" w14:textId="586A2251" w:rsidR="00631D8C" w:rsidRDefault="007471BB" w:rsidP="007471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71BB">
        <w:rPr>
          <w:rFonts w:ascii="Times New Roman" w:hAnsi="Times New Roman" w:cs="Times New Roman"/>
          <w:i/>
          <w:iCs/>
          <w:sz w:val="28"/>
          <w:szCs w:val="28"/>
        </w:rPr>
        <w:t>1. Сопроводительное письмо</w:t>
      </w:r>
      <w:r w:rsidR="00631D8C" w:rsidRPr="007471BB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647141F" w14:textId="5A6617CC" w:rsidR="007471BB" w:rsidRDefault="007471BB" w:rsidP="007471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2. Программа семинара.</w:t>
      </w:r>
    </w:p>
    <w:p w14:paraId="73E168A4" w14:textId="50215B1A" w:rsidR="007471BB" w:rsidRPr="007471BB" w:rsidRDefault="007471BB" w:rsidP="007471B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3. Инструкция по входу в личный кабинет.</w:t>
      </w:r>
    </w:p>
    <w:p w14:paraId="2E0BE2CC" w14:textId="77777777" w:rsidR="006973ED" w:rsidRDefault="006973ED" w:rsidP="00C87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086EB9" w14:textId="77777777" w:rsidR="00AE6DF7" w:rsidRDefault="00AE6DF7" w:rsidP="00AE6DF7">
      <w:pPr>
        <w:pStyle w:val="Standard"/>
        <w:jc w:val="both"/>
        <w:rPr>
          <w:sz w:val="28"/>
          <w:szCs w:val="28"/>
          <w:lang w:val="ru-RU"/>
        </w:rPr>
      </w:pPr>
      <w:r w:rsidRPr="0009762D">
        <w:rPr>
          <w:sz w:val="28"/>
          <w:szCs w:val="28"/>
          <w:lang w:val="ru-RU"/>
        </w:rPr>
        <w:t xml:space="preserve">Председатель </w:t>
      </w:r>
      <w:proofErr w:type="spellStart"/>
      <w:r>
        <w:rPr>
          <w:sz w:val="28"/>
          <w:szCs w:val="28"/>
          <w:lang w:val="ru-RU"/>
        </w:rPr>
        <w:t>Железноводской</w:t>
      </w:r>
      <w:proofErr w:type="spellEnd"/>
      <w:r>
        <w:rPr>
          <w:sz w:val="28"/>
          <w:szCs w:val="28"/>
          <w:lang w:val="ru-RU"/>
        </w:rPr>
        <w:t xml:space="preserve"> </w:t>
      </w:r>
    </w:p>
    <w:p w14:paraId="738C750A" w14:textId="77777777" w:rsidR="00AE6DF7" w:rsidRPr="0009762D" w:rsidRDefault="00AE6DF7" w:rsidP="00AE6DF7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Городской организации         </w:t>
      </w:r>
      <w:r w:rsidR="00D27BF5" w:rsidRPr="00D27BF5"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2C2E9757" wp14:editId="1270A87E">
            <wp:extent cx="1114425" cy="352425"/>
            <wp:effectExtent l="19050" t="0" r="9525" b="0"/>
            <wp:docPr id="2" name="Рисунок 1" descr="C:\Documents and Settings\Администратор\Рабочий стол\Подпись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Documents and Settings\Администратор\Рабочий стол\Подпись 001.jpg"/>
                    <pic:cNvPicPr/>
                  </pic:nvPicPr>
                  <pic:blipFill>
                    <a:blip r:embed="rId8" cstate="print"/>
                    <a:srcRect l="27326" t="40583" r="50509" b="54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                         </w:t>
      </w:r>
      <w:proofErr w:type="spellStart"/>
      <w:r>
        <w:rPr>
          <w:sz w:val="28"/>
          <w:szCs w:val="28"/>
          <w:lang w:val="ru-RU"/>
        </w:rPr>
        <w:t>Л.И.Кузнецова</w:t>
      </w:r>
      <w:proofErr w:type="spellEnd"/>
    </w:p>
    <w:p w14:paraId="6E72E58F" w14:textId="77777777" w:rsidR="007B64BA" w:rsidRDefault="007B64BA" w:rsidP="007B64BA">
      <w:pPr>
        <w:spacing w:after="0" w:line="240" w:lineRule="auto"/>
        <w:rPr>
          <w:sz w:val="28"/>
          <w:szCs w:val="28"/>
        </w:rPr>
      </w:pPr>
    </w:p>
    <w:p w14:paraId="48DD9290" w14:textId="77777777" w:rsidR="00FF1274" w:rsidRDefault="00FF1274" w:rsidP="007B64BA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</w:p>
    <w:sectPr w:rsidR="00FF1274" w:rsidSect="002D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F0667"/>
    <w:multiLevelType w:val="hybridMultilevel"/>
    <w:tmpl w:val="B8A4F352"/>
    <w:lvl w:ilvl="0" w:tplc="3B8022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D4862"/>
    <w:multiLevelType w:val="multilevel"/>
    <w:tmpl w:val="7ADE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93959"/>
    <w:multiLevelType w:val="multilevel"/>
    <w:tmpl w:val="7CE618E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E58"/>
    <w:rsid w:val="00027884"/>
    <w:rsid w:val="0009762D"/>
    <w:rsid w:val="000A3FAD"/>
    <w:rsid w:val="000D4363"/>
    <w:rsid w:val="000F007B"/>
    <w:rsid w:val="000F390E"/>
    <w:rsid w:val="00100212"/>
    <w:rsid w:val="00124909"/>
    <w:rsid w:val="00155A64"/>
    <w:rsid w:val="00175F5E"/>
    <w:rsid w:val="001D4362"/>
    <w:rsid w:val="001F4F29"/>
    <w:rsid w:val="00206E6D"/>
    <w:rsid w:val="00217066"/>
    <w:rsid w:val="00226017"/>
    <w:rsid w:val="002B59EB"/>
    <w:rsid w:val="002D4E0C"/>
    <w:rsid w:val="00345995"/>
    <w:rsid w:val="00345E12"/>
    <w:rsid w:val="00380F4F"/>
    <w:rsid w:val="003A7189"/>
    <w:rsid w:val="003B3A05"/>
    <w:rsid w:val="00401342"/>
    <w:rsid w:val="00450E82"/>
    <w:rsid w:val="004C036A"/>
    <w:rsid w:val="004F1BF1"/>
    <w:rsid w:val="0054530B"/>
    <w:rsid w:val="0060164F"/>
    <w:rsid w:val="006128A9"/>
    <w:rsid w:val="00622BF0"/>
    <w:rsid w:val="00631D8C"/>
    <w:rsid w:val="0068190C"/>
    <w:rsid w:val="00690828"/>
    <w:rsid w:val="006973ED"/>
    <w:rsid w:val="006B0B8F"/>
    <w:rsid w:val="0073244E"/>
    <w:rsid w:val="007471BB"/>
    <w:rsid w:val="007662DF"/>
    <w:rsid w:val="007B64BA"/>
    <w:rsid w:val="007E54EC"/>
    <w:rsid w:val="007F7547"/>
    <w:rsid w:val="00822A1D"/>
    <w:rsid w:val="00857FC9"/>
    <w:rsid w:val="0090004B"/>
    <w:rsid w:val="00962587"/>
    <w:rsid w:val="0096508A"/>
    <w:rsid w:val="0099390B"/>
    <w:rsid w:val="009C65DE"/>
    <w:rsid w:val="00A41E0D"/>
    <w:rsid w:val="00A52817"/>
    <w:rsid w:val="00A8231C"/>
    <w:rsid w:val="00AC42BF"/>
    <w:rsid w:val="00AC7902"/>
    <w:rsid w:val="00AD2E5C"/>
    <w:rsid w:val="00AD35B4"/>
    <w:rsid w:val="00AE6DF7"/>
    <w:rsid w:val="00B1282C"/>
    <w:rsid w:val="00B236F2"/>
    <w:rsid w:val="00B30A27"/>
    <w:rsid w:val="00B364D0"/>
    <w:rsid w:val="00B54E58"/>
    <w:rsid w:val="00B64729"/>
    <w:rsid w:val="00B7394F"/>
    <w:rsid w:val="00B8331F"/>
    <w:rsid w:val="00B97543"/>
    <w:rsid w:val="00BA529F"/>
    <w:rsid w:val="00BC746C"/>
    <w:rsid w:val="00C26AD4"/>
    <w:rsid w:val="00C35EC7"/>
    <w:rsid w:val="00C87D9B"/>
    <w:rsid w:val="00CB40DD"/>
    <w:rsid w:val="00CD3892"/>
    <w:rsid w:val="00CD5849"/>
    <w:rsid w:val="00CE7422"/>
    <w:rsid w:val="00CF4DA7"/>
    <w:rsid w:val="00D0765E"/>
    <w:rsid w:val="00D27BF5"/>
    <w:rsid w:val="00D30DC4"/>
    <w:rsid w:val="00D31E33"/>
    <w:rsid w:val="00D67A55"/>
    <w:rsid w:val="00D801E5"/>
    <w:rsid w:val="00D97A33"/>
    <w:rsid w:val="00E24C72"/>
    <w:rsid w:val="00E60673"/>
    <w:rsid w:val="00F25063"/>
    <w:rsid w:val="00F46777"/>
    <w:rsid w:val="00F93E3C"/>
    <w:rsid w:val="00FC4CFA"/>
    <w:rsid w:val="00FD7866"/>
    <w:rsid w:val="00FF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B0C6B"/>
  <w15:docId w15:val="{5D97E687-7C30-4D17-B61B-4CA49411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87D9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54E58"/>
    <w:rPr>
      <w:color w:val="0000FF"/>
      <w:u w:val="single"/>
    </w:rPr>
  </w:style>
  <w:style w:type="paragraph" w:customStyle="1" w:styleId="Standard">
    <w:name w:val="Standard"/>
    <w:rsid w:val="00B54E5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B54E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customStyle="1" w:styleId="2">
    <w:name w:val="Основной текст (2)_"/>
    <w:link w:val="20"/>
    <w:locked/>
    <w:rsid w:val="00B54E5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4E58"/>
    <w:pPr>
      <w:widowControl w:val="0"/>
      <w:shd w:val="clear" w:color="auto" w:fill="FFFFFF"/>
      <w:spacing w:after="80" w:line="44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basedOn w:val="a0"/>
    <w:rsid w:val="007662D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6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2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50E82"/>
    <w:pPr>
      <w:suppressAutoHyphens/>
      <w:autoSpaceDN w:val="0"/>
      <w:spacing w:after="0" w:line="240" w:lineRule="auto"/>
      <w:ind w:left="720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34599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345995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C87D9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Normal (Web)"/>
    <w:basedOn w:val="a"/>
    <w:uiPriority w:val="99"/>
    <w:semiHidden/>
    <w:unhideWhenUsed/>
    <w:rsid w:val="00C87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B364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1"/>
    <w:locked/>
    <w:rsid w:val="007B64BA"/>
    <w:rPr>
      <w:rFonts w:ascii="Arial" w:eastAsia="Arial" w:hAnsi="Arial" w:cs="Arial"/>
      <w:i/>
      <w:iCs/>
      <w:sz w:val="13"/>
      <w:szCs w:val="13"/>
      <w:shd w:val="clear" w:color="auto" w:fill="FFFFFF"/>
    </w:rPr>
  </w:style>
  <w:style w:type="paragraph" w:customStyle="1" w:styleId="11">
    <w:name w:val="Основной текст1"/>
    <w:basedOn w:val="a"/>
    <w:link w:val="ab"/>
    <w:rsid w:val="007B64BA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i/>
      <w:iCs/>
      <w:sz w:val="13"/>
      <w:szCs w:val="13"/>
    </w:rPr>
  </w:style>
  <w:style w:type="paragraph" w:customStyle="1" w:styleId="Default">
    <w:name w:val="Default"/>
    <w:rsid w:val="002B59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predgorprof-ob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helprofedu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Cyber</cp:lastModifiedBy>
  <cp:revision>2</cp:revision>
  <cp:lastPrinted>2024-01-18T08:34:00Z</cp:lastPrinted>
  <dcterms:created xsi:type="dcterms:W3CDTF">2024-02-05T09:26:00Z</dcterms:created>
  <dcterms:modified xsi:type="dcterms:W3CDTF">2024-02-05T09:26:00Z</dcterms:modified>
</cp:coreProperties>
</file>