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1A" w:rsidRDefault="00694EB0">
      <w:pPr>
        <w:pStyle w:val="1"/>
        <w:spacing w:before="214"/>
        <w:ind w:left="384" w:right="74"/>
        <w:jc w:val="center"/>
      </w:pPr>
      <w:r>
        <w:t>КОНСУЛЬТАЦИЯ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РОДИТЕЛЕЙ</w:t>
      </w:r>
    </w:p>
    <w:p w:rsidR="00F0381A" w:rsidRDefault="00694EB0">
      <w:pPr>
        <w:spacing w:before="98" w:line="318" w:lineRule="exact"/>
        <w:ind w:left="384"/>
        <w:jc w:val="center"/>
        <w:rPr>
          <w:b/>
          <w:spacing w:val="-2"/>
          <w:sz w:val="28"/>
        </w:rPr>
      </w:pPr>
      <w:r>
        <w:rPr>
          <w:b/>
          <w:sz w:val="28"/>
        </w:rPr>
        <w:t>«О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ССОРАХ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БРАТЬЕВ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СЕСТЕР»</w:t>
      </w:r>
    </w:p>
    <w:p w:rsidR="005A722B" w:rsidRDefault="005A722B">
      <w:pPr>
        <w:spacing w:before="98" w:line="318" w:lineRule="exact"/>
        <w:ind w:left="384"/>
        <w:jc w:val="center"/>
        <w:rPr>
          <w:b/>
          <w:sz w:val="28"/>
        </w:rPr>
      </w:pPr>
    </w:p>
    <w:p w:rsidR="00694EB0" w:rsidRDefault="005A722B">
      <w:pPr>
        <w:pStyle w:val="1"/>
      </w:pPr>
      <w:r>
        <w:t xml:space="preserve">                              </w:t>
      </w:r>
      <w:bookmarkStart w:id="0" w:name="_GoBack"/>
      <w:r w:rsidR="00466E87">
        <w:rPr>
          <w:b w:val="0"/>
          <w:noProof/>
          <w:lang w:eastAsia="ru-RU"/>
        </w:rPr>
        <w:drawing>
          <wp:inline distT="0" distB="0" distL="0" distR="0" wp14:anchorId="622193A7" wp14:editId="3D2A5ECF">
            <wp:extent cx="3275938" cy="2877981"/>
            <wp:effectExtent l="0" t="0" r="1270" b="0"/>
            <wp:docPr id="3" name="Рисунок 3" descr="D:\Downloads\IMG_20231016_103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IMG_20231016_103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640" cy="289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 </w:t>
      </w:r>
    </w:p>
    <w:p w:rsidR="00694EB0" w:rsidRDefault="00694EB0">
      <w:pPr>
        <w:pStyle w:val="1"/>
      </w:pPr>
    </w:p>
    <w:p w:rsidR="00F0381A" w:rsidRDefault="005A722B">
      <w:pPr>
        <w:pStyle w:val="1"/>
      </w:pPr>
      <w:r>
        <w:t xml:space="preserve"> </w:t>
      </w:r>
      <w:r w:rsidR="00694EB0">
        <w:t>Малыши</w:t>
      </w:r>
      <w:r w:rsidR="00694EB0">
        <w:rPr>
          <w:spacing w:val="-5"/>
        </w:rPr>
        <w:t xml:space="preserve"> </w:t>
      </w:r>
      <w:r w:rsidR="00694EB0">
        <w:t>ссорятся</w:t>
      </w:r>
      <w:r w:rsidR="00694EB0">
        <w:rPr>
          <w:spacing w:val="-2"/>
        </w:rPr>
        <w:t xml:space="preserve"> </w:t>
      </w:r>
      <w:r w:rsidR="00694EB0">
        <w:t>из-за</w:t>
      </w:r>
      <w:r w:rsidR="00694EB0">
        <w:rPr>
          <w:spacing w:val="-1"/>
        </w:rPr>
        <w:t xml:space="preserve"> </w:t>
      </w:r>
      <w:r w:rsidR="00694EB0">
        <w:t>игрушек:</w:t>
      </w:r>
      <w:r w:rsidR="00694EB0">
        <w:rPr>
          <w:spacing w:val="-2"/>
        </w:rPr>
        <w:t xml:space="preserve"> </w:t>
      </w:r>
      <w:r w:rsidR="00694EB0">
        <w:t>что</w:t>
      </w:r>
      <w:r w:rsidR="00694EB0">
        <w:rPr>
          <w:spacing w:val="-1"/>
        </w:rPr>
        <w:t xml:space="preserve"> </w:t>
      </w:r>
      <w:r w:rsidR="00694EB0">
        <w:rPr>
          <w:spacing w:val="-2"/>
        </w:rPr>
        <w:t>делать</w:t>
      </w:r>
    </w:p>
    <w:p w:rsidR="00F0381A" w:rsidRDefault="00694EB0">
      <w:pPr>
        <w:pStyle w:val="a3"/>
        <w:spacing w:line="312" w:lineRule="auto"/>
        <w:ind w:right="102" w:firstLine="708"/>
      </w:pPr>
      <w:r>
        <w:t>Если у</w:t>
      </w:r>
      <w:r>
        <w:rPr>
          <w:spacing w:val="-1"/>
        </w:rPr>
        <w:t xml:space="preserve"> </w:t>
      </w:r>
      <w:r>
        <w:t>детей возникают конфликты из-за игрушек, разделите игрушки. Важно</w:t>
      </w:r>
      <w:r>
        <w:rPr>
          <w:spacing w:val="80"/>
        </w:rPr>
        <w:t xml:space="preserve"> </w:t>
      </w:r>
      <w:r>
        <w:t>понимать,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общих</w:t>
      </w:r>
      <w:r>
        <w:rPr>
          <w:spacing w:val="80"/>
        </w:rPr>
        <w:t xml:space="preserve"> </w:t>
      </w:r>
      <w:r>
        <w:t>игрушек</w:t>
      </w:r>
      <w:r>
        <w:rPr>
          <w:spacing w:val="80"/>
        </w:rPr>
        <w:t xml:space="preserve"> </w:t>
      </w:r>
      <w:r>
        <w:t>в сознании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бывает</w:t>
      </w:r>
      <w:r>
        <w:rPr>
          <w:spacing w:val="-4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если их</w:t>
      </w:r>
      <w:r>
        <w:rPr>
          <w:spacing w:val="-2"/>
        </w:rPr>
        <w:t xml:space="preserve"> </w:t>
      </w:r>
      <w:r>
        <w:t>называют</w:t>
      </w:r>
      <w:r>
        <w:rPr>
          <w:spacing w:val="40"/>
        </w:rPr>
        <w:t xml:space="preserve">  </w:t>
      </w:r>
      <w:r>
        <w:t>общими,</w:t>
      </w:r>
      <w:r>
        <w:rPr>
          <w:spacing w:val="40"/>
        </w:rPr>
        <w:t xml:space="preserve">  </w:t>
      </w:r>
      <w:r>
        <w:t>дети</w:t>
      </w:r>
      <w:r>
        <w:rPr>
          <w:spacing w:val="40"/>
        </w:rPr>
        <w:t xml:space="preserve">  </w:t>
      </w:r>
      <w:r>
        <w:t>все</w:t>
      </w:r>
      <w:r>
        <w:rPr>
          <w:spacing w:val="40"/>
        </w:rPr>
        <w:t xml:space="preserve">  </w:t>
      </w:r>
      <w:r>
        <w:t>равно</w:t>
      </w:r>
      <w:r>
        <w:rPr>
          <w:spacing w:val="40"/>
        </w:rPr>
        <w:t xml:space="preserve">  </w:t>
      </w:r>
      <w:r>
        <w:t>чувствуют</w:t>
      </w:r>
      <w:r>
        <w:rPr>
          <w:spacing w:val="40"/>
        </w:rPr>
        <w:t xml:space="preserve">  </w:t>
      </w:r>
      <w:r>
        <w:t>свою</w:t>
      </w:r>
      <w:r>
        <w:rPr>
          <w:spacing w:val="40"/>
        </w:rPr>
        <w:t xml:space="preserve">  </w:t>
      </w:r>
      <w:r>
        <w:t>собственность и</w:t>
      </w:r>
      <w:r>
        <w:rPr>
          <w:spacing w:val="-2"/>
        </w:rPr>
        <w:t xml:space="preserve"> </w:t>
      </w:r>
      <w:r>
        <w:t>конфликты</w:t>
      </w:r>
      <w:r>
        <w:rPr>
          <w:spacing w:val="40"/>
        </w:rPr>
        <w:t xml:space="preserve"> </w:t>
      </w:r>
      <w:r>
        <w:t>неизбежны.</w:t>
      </w:r>
      <w:r>
        <w:rPr>
          <w:spacing w:val="40"/>
        </w:rPr>
        <w:t xml:space="preserve"> </w:t>
      </w:r>
      <w:r>
        <w:t>Выделите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ребенку</w:t>
      </w:r>
      <w:r>
        <w:rPr>
          <w:spacing w:val="40"/>
        </w:rPr>
        <w:t xml:space="preserve"> </w:t>
      </w:r>
      <w:r>
        <w:t>свой</w:t>
      </w:r>
      <w:r>
        <w:rPr>
          <w:spacing w:val="40"/>
        </w:rPr>
        <w:t xml:space="preserve"> </w:t>
      </w:r>
      <w:r>
        <w:t>набор</w:t>
      </w:r>
      <w:r>
        <w:rPr>
          <w:spacing w:val="40"/>
        </w:rPr>
        <w:t xml:space="preserve"> </w:t>
      </w:r>
      <w:r>
        <w:t>игрушек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полку,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их хранить.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детской</w:t>
      </w:r>
      <w:r>
        <w:rPr>
          <w:spacing w:val="40"/>
        </w:rPr>
        <w:t xml:space="preserve"> </w:t>
      </w:r>
      <w:r>
        <w:t>не было</w:t>
      </w:r>
      <w:r>
        <w:rPr>
          <w:spacing w:val="40"/>
        </w:rPr>
        <w:t xml:space="preserve"> </w:t>
      </w:r>
      <w:r>
        <w:t>бардака, откажитесь от</w:t>
      </w:r>
      <w:r>
        <w:rPr>
          <w:spacing w:val="-2"/>
        </w:rPr>
        <w:t xml:space="preserve"> </w:t>
      </w:r>
      <w:r>
        <w:t>ящиков и</w:t>
      </w:r>
      <w:r>
        <w:rPr>
          <w:spacing w:val="-1"/>
        </w:rPr>
        <w:t xml:space="preserve"> </w:t>
      </w:r>
      <w:r>
        <w:t>корзин, в</w:t>
      </w:r>
      <w:r>
        <w:rPr>
          <w:spacing w:val="-2"/>
        </w:rPr>
        <w:t xml:space="preserve"> </w:t>
      </w:r>
      <w:r>
        <w:t>которых все игрушки лежат одной кучей. Заведите</w:t>
      </w:r>
      <w:r>
        <w:rPr>
          <w:spacing w:val="40"/>
        </w:rPr>
        <w:t xml:space="preserve"> </w:t>
      </w:r>
      <w:r>
        <w:t>правило</w:t>
      </w:r>
      <w:r>
        <w:rPr>
          <w:spacing w:val="40"/>
        </w:rPr>
        <w:t xml:space="preserve"> </w:t>
      </w:r>
      <w:r>
        <w:t>«у каждой</w:t>
      </w:r>
      <w:r>
        <w:rPr>
          <w:spacing w:val="40"/>
        </w:rPr>
        <w:t xml:space="preserve"> </w:t>
      </w:r>
      <w:r>
        <w:t>игрушки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место»</w:t>
      </w:r>
      <w:r>
        <w:rPr>
          <w:spacing w:val="40"/>
        </w:rPr>
        <w:t xml:space="preserve"> </w:t>
      </w:r>
      <w:r>
        <w:t>и следите за</w:t>
      </w:r>
      <w:r>
        <w:rPr>
          <w:spacing w:val="-2"/>
        </w:rPr>
        <w:t xml:space="preserve"> </w:t>
      </w:r>
      <w:r>
        <w:t>тем, чтобы количество игрушек было адекватным. Так вы</w:t>
      </w:r>
      <w:r>
        <w:rPr>
          <w:spacing w:val="-1"/>
        </w:rPr>
        <w:t xml:space="preserve"> </w:t>
      </w:r>
      <w:r>
        <w:t>избежите конфликта по поводу уборки в детской.</w:t>
      </w:r>
    </w:p>
    <w:p w:rsidR="00F0381A" w:rsidRDefault="00F0381A">
      <w:pPr>
        <w:pStyle w:val="a3"/>
        <w:spacing w:before="300"/>
        <w:ind w:left="0"/>
        <w:jc w:val="left"/>
      </w:pPr>
    </w:p>
    <w:p w:rsidR="00F0381A" w:rsidRDefault="00694EB0">
      <w:pPr>
        <w:pStyle w:val="1"/>
      </w:pPr>
      <w:r>
        <w:t>Дети</w:t>
      </w:r>
      <w:r>
        <w:rPr>
          <w:spacing w:val="-3"/>
        </w:rPr>
        <w:t xml:space="preserve"> </w:t>
      </w:r>
      <w:r>
        <w:t>дерутся</w:t>
      </w:r>
      <w:r>
        <w:rPr>
          <w:spacing w:val="-2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другом: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оставлять</w:t>
      </w:r>
      <w:r>
        <w:rPr>
          <w:spacing w:val="-5"/>
        </w:rPr>
        <w:t xml:space="preserve"> </w:t>
      </w:r>
      <w:r>
        <w:rPr>
          <w:spacing w:val="-2"/>
        </w:rPr>
        <w:t>вместе</w:t>
      </w:r>
    </w:p>
    <w:p w:rsidR="00F0381A" w:rsidRDefault="00694EB0">
      <w:pPr>
        <w:pStyle w:val="a3"/>
        <w:spacing w:line="312" w:lineRule="auto"/>
        <w:ind w:right="104" w:firstLine="708"/>
      </w:pPr>
      <w:r>
        <w:t>Будьте рядом и</w:t>
      </w:r>
      <w:r>
        <w:rPr>
          <w:spacing w:val="-2"/>
        </w:rPr>
        <w:t xml:space="preserve"> </w:t>
      </w:r>
      <w:r>
        <w:t>увеличивайте дистанцию постепенно. Чем младше</w:t>
      </w:r>
      <w:r>
        <w:rPr>
          <w:spacing w:val="40"/>
        </w:rPr>
        <w:t xml:space="preserve"> </w:t>
      </w:r>
      <w:r>
        <w:t>дети, тем ближе к ним находится родитель – для того, чтобы в случае потасовки</w:t>
      </w:r>
      <w:r>
        <w:rPr>
          <w:spacing w:val="40"/>
        </w:rPr>
        <w:t xml:space="preserve">  </w:t>
      </w:r>
      <w:proofErr w:type="gramStart"/>
      <w:r>
        <w:t>успеть</w:t>
      </w:r>
      <w:r>
        <w:rPr>
          <w:spacing w:val="40"/>
        </w:rPr>
        <w:t xml:space="preserve">  </w:t>
      </w:r>
      <w:r>
        <w:t>оперативно</w:t>
      </w:r>
      <w:r>
        <w:rPr>
          <w:spacing w:val="40"/>
        </w:rPr>
        <w:t xml:space="preserve">  </w:t>
      </w:r>
      <w:r>
        <w:t>физически</w:t>
      </w:r>
      <w:r>
        <w:rPr>
          <w:spacing w:val="40"/>
        </w:rPr>
        <w:t xml:space="preserve">  </w:t>
      </w:r>
      <w:r>
        <w:t>разделить</w:t>
      </w:r>
      <w:proofErr w:type="gramEnd"/>
      <w:r>
        <w:rPr>
          <w:spacing w:val="40"/>
        </w:rPr>
        <w:t xml:space="preserve">  </w:t>
      </w:r>
      <w:r>
        <w:t>детей</w:t>
      </w:r>
      <w:r>
        <w:rPr>
          <w:spacing w:val="40"/>
        </w:rPr>
        <w:t xml:space="preserve">  </w:t>
      </w:r>
      <w:r>
        <w:t>и развести 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разные</w:t>
      </w:r>
      <w:r>
        <w:rPr>
          <w:spacing w:val="40"/>
        </w:rPr>
        <w:t xml:space="preserve"> </w:t>
      </w:r>
      <w:r>
        <w:t>стороны.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старше</w:t>
      </w:r>
      <w:r>
        <w:rPr>
          <w:spacing w:val="40"/>
        </w:rPr>
        <w:t xml:space="preserve"> </w:t>
      </w:r>
      <w:r>
        <w:t>дети,</w:t>
      </w:r>
      <w:r>
        <w:rPr>
          <w:spacing w:val="40"/>
        </w:rPr>
        <w:t xml:space="preserve"> </w:t>
      </w:r>
      <w:r>
        <w:t>тем</w:t>
      </w:r>
      <w:r>
        <w:rPr>
          <w:spacing w:val="40"/>
        </w:rPr>
        <w:t xml:space="preserve"> </w:t>
      </w:r>
      <w:r>
        <w:t>больше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ваша</w:t>
      </w:r>
      <w:r>
        <w:rPr>
          <w:spacing w:val="40"/>
        </w:rPr>
        <w:t xml:space="preserve"> </w:t>
      </w:r>
      <w:r>
        <w:t>дистанция, но</w:t>
      </w:r>
      <w:r>
        <w:rPr>
          <w:spacing w:val="-1"/>
        </w:rPr>
        <w:t xml:space="preserve"> </w:t>
      </w:r>
      <w:r>
        <w:t>при этом стремитесь, чтобы они всегда были в поле вашего зрения. Особенно</w:t>
      </w:r>
      <w:r>
        <w:rPr>
          <w:spacing w:val="80"/>
          <w:w w:val="150"/>
        </w:rPr>
        <w:t xml:space="preserve"> </w:t>
      </w:r>
      <w:r>
        <w:t>важно</w:t>
      </w:r>
      <w:r>
        <w:rPr>
          <w:spacing w:val="80"/>
          <w:w w:val="150"/>
        </w:rPr>
        <w:t xml:space="preserve"> </w:t>
      </w:r>
      <w:r>
        <w:t>оперативно</w:t>
      </w:r>
      <w:r>
        <w:rPr>
          <w:spacing w:val="80"/>
          <w:w w:val="150"/>
        </w:rPr>
        <w:t xml:space="preserve"> </w:t>
      </w:r>
      <w:r>
        <w:t>отреагировать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конфликт,</w:t>
      </w:r>
      <w:r>
        <w:rPr>
          <w:spacing w:val="80"/>
          <w:w w:val="150"/>
        </w:rPr>
        <w:t xml:space="preserve"> </w:t>
      </w:r>
      <w:r>
        <w:t>если</w:t>
      </w:r>
      <w:r>
        <w:rPr>
          <w:spacing w:val="80"/>
          <w:w w:val="150"/>
        </w:rPr>
        <w:t xml:space="preserve"> </w:t>
      </w:r>
      <w:r>
        <w:t>разница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 небольшая, в</w:t>
      </w:r>
      <w:r>
        <w:rPr>
          <w:spacing w:val="-2"/>
        </w:rPr>
        <w:t xml:space="preserve"> </w:t>
      </w:r>
      <w:r>
        <w:t>2–3 года</w:t>
      </w:r>
      <w:r>
        <w:rPr>
          <w:spacing w:val="-2"/>
        </w:rPr>
        <w:t xml:space="preserve"> </w:t>
      </w:r>
      <w:r>
        <w:t>– разница в</w:t>
      </w:r>
      <w:r>
        <w:rPr>
          <w:spacing w:val="-3"/>
        </w:rPr>
        <w:t xml:space="preserve"> </w:t>
      </w:r>
      <w:r>
        <w:t xml:space="preserve">физическом развитии между погодками все </w:t>
      </w:r>
      <w:proofErr w:type="gramStart"/>
      <w:r>
        <w:t>равно значительная</w:t>
      </w:r>
      <w:proofErr w:type="gramEnd"/>
      <w:r>
        <w:t>.</w:t>
      </w:r>
    </w:p>
    <w:p w:rsidR="00F0381A" w:rsidRDefault="00F0381A">
      <w:pPr>
        <w:pStyle w:val="a3"/>
        <w:spacing w:before="298"/>
        <w:ind w:left="0"/>
        <w:jc w:val="left"/>
      </w:pPr>
    </w:p>
    <w:p w:rsidR="00F0381A" w:rsidRDefault="00694EB0">
      <w:pPr>
        <w:pStyle w:val="1"/>
      </w:pPr>
      <w:r>
        <w:lastRenderedPageBreak/>
        <w:t>Младший</w:t>
      </w:r>
      <w:r>
        <w:rPr>
          <w:spacing w:val="-7"/>
        </w:rPr>
        <w:t xml:space="preserve"> </w:t>
      </w:r>
      <w:r>
        <w:t>берет</w:t>
      </w:r>
      <w:r>
        <w:rPr>
          <w:spacing w:val="-6"/>
        </w:rPr>
        <w:t xml:space="preserve"> </w:t>
      </w:r>
      <w:r>
        <w:t>игрушки</w:t>
      </w:r>
      <w:r>
        <w:rPr>
          <w:spacing w:val="-4"/>
        </w:rPr>
        <w:t xml:space="preserve"> </w:t>
      </w:r>
      <w:proofErr w:type="gramStart"/>
      <w:r>
        <w:t>старшего</w:t>
      </w:r>
      <w:proofErr w:type="gramEnd"/>
      <w:r>
        <w:t>: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регулировать</w:t>
      </w:r>
      <w:r>
        <w:rPr>
          <w:spacing w:val="-5"/>
        </w:rPr>
        <w:t xml:space="preserve"> </w:t>
      </w:r>
      <w:r>
        <w:rPr>
          <w:spacing w:val="-2"/>
        </w:rPr>
        <w:t>конфликты</w:t>
      </w:r>
    </w:p>
    <w:p w:rsidR="00F0381A" w:rsidRDefault="00694EB0">
      <w:pPr>
        <w:pStyle w:val="a3"/>
        <w:spacing w:line="312" w:lineRule="auto"/>
        <w:ind w:right="106" w:firstLine="708"/>
      </w:pPr>
      <w:r>
        <w:t>Не</w:t>
      </w:r>
      <w:r>
        <w:rPr>
          <w:spacing w:val="-4"/>
        </w:rPr>
        <w:t xml:space="preserve"> </w:t>
      </w:r>
      <w:r>
        <w:t>передавайте</w:t>
      </w:r>
      <w:r>
        <w:rPr>
          <w:spacing w:val="80"/>
          <w:w w:val="150"/>
        </w:rPr>
        <w:t xml:space="preserve"> </w:t>
      </w:r>
      <w:r>
        <w:t>игрушки</w:t>
      </w:r>
      <w:r>
        <w:rPr>
          <w:spacing w:val="80"/>
          <w:w w:val="150"/>
        </w:rPr>
        <w:t xml:space="preserve"> </w:t>
      </w:r>
      <w:r>
        <w:t>автоматически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наследству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-3"/>
        </w:rPr>
        <w:t xml:space="preserve"> </w:t>
      </w:r>
      <w:proofErr w:type="gramStart"/>
      <w:r>
        <w:t>старшего</w:t>
      </w:r>
      <w:proofErr w:type="gramEnd"/>
      <w:r>
        <w:t xml:space="preserve"> к</w:t>
      </w:r>
      <w:r>
        <w:rPr>
          <w:spacing w:val="-2"/>
        </w:rPr>
        <w:t xml:space="preserve"> </w:t>
      </w:r>
      <w:r>
        <w:t xml:space="preserve">младшему. </w:t>
      </w:r>
      <w:proofErr w:type="gramStart"/>
      <w:r>
        <w:t>Даже если машинка старшего уже 5 лет стоит на</w:t>
      </w:r>
      <w:r>
        <w:rPr>
          <w:spacing w:val="-1"/>
        </w:rPr>
        <w:t xml:space="preserve"> </w:t>
      </w:r>
      <w:r>
        <w:t>полке без дела, это не</w:t>
      </w:r>
      <w:r>
        <w:rPr>
          <w:spacing w:val="-2"/>
        </w:rPr>
        <w:t xml:space="preserve"> </w:t>
      </w:r>
      <w:r>
        <w:t>повод отдать ее</w:t>
      </w:r>
      <w:r>
        <w:rPr>
          <w:spacing w:val="-2"/>
        </w:rPr>
        <w:t xml:space="preserve"> </w:t>
      </w:r>
      <w:r>
        <w:t>младшему, если только старший ребенок, хозяин игрушки, сам не</w:t>
      </w:r>
      <w:r>
        <w:rPr>
          <w:spacing w:val="-2"/>
        </w:rPr>
        <w:t xml:space="preserve"> </w:t>
      </w:r>
      <w:r>
        <w:t>проявит такую инициативу.</w:t>
      </w:r>
      <w:proofErr w:type="gramEnd"/>
      <w:r>
        <w:t xml:space="preserve"> Учите детей договариваться, просить разрешения поиграть не</w:t>
      </w:r>
      <w:r>
        <w:rPr>
          <w:spacing w:val="-2"/>
        </w:rPr>
        <w:t xml:space="preserve"> </w:t>
      </w:r>
      <w:r>
        <w:t>своей игрушкой. При этом важно донести</w:t>
      </w:r>
      <w:r>
        <w:rPr>
          <w:spacing w:val="80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детей,</w:t>
      </w:r>
      <w:r>
        <w:rPr>
          <w:spacing w:val="6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хозяин</w:t>
      </w:r>
      <w:r>
        <w:rPr>
          <w:spacing w:val="5"/>
        </w:rPr>
        <w:t xml:space="preserve"> </w:t>
      </w:r>
      <w:r>
        <w:t>игрушки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разрешает,</w:t>
      </w:r>
      <w:r>
        <w:rPr>
          <w:spacing w:val="8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брать</w:t>
      </w:r>
      <w:r>
        <w:rPr>
          <w:spacing w:val="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нельзя.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случае</w:t>
      </w:r>
    </w:p>
    <w:p w:rsidR="00F0381A" w:rsidRDefault="00F0381A">
      <w:pPr>
        <w:spacing w:line="312" w:lineRule="auto"/>
        <w:sectPr w:rsidR="00F0381A">
          <w:type w:val="continuous"/>
          <w:pgSz w:w="11910" w:h="16840"/>
          <w:pgMar w:top="1000" w:right="740" w:bottom="280" w:left="1280" w:header="720" w:footer="720" w:gutter="0"/>
          <w:cols w:space="720"/>
        </w:sectPr>
      </w:pPr>
    </w:p>
    <w:p w:rsidR="00F0381A" w:rsidRDefault="00694EB0">
      <w:pPr>
        <w:pStyle w:val="a3"/>
        <w:spacing w:before="66" w:line="312" w:lineRule="auto"/>
        <w:ind w:right="105"/>
      </w:pPr>
      <w:r>
        <w:lastRenderedPageBreak/>
        <w:t>конфликта</w:t>
      </w:r>
      <w:r>
        <w:rPr>
          <w:spacing w:val="80"/>
        </w:rPr>
        <w:t xml:space="preserve">   </w:t>
      </w:r>
      <w:r>
        <w:t>поддерживайте</w:t>
      </w:r>
      <w:r>
        <w:rPr>
          <w:spacing w:val="80"/>
        </w:rPr>
        <w:t xml:space="preserve">   </w:t>
      </w:r>
      <w:r>
        <w:t>хозяина</w:t>
      </w:r>
      <w:r>
        <w:rPr>
          <w:spacing w:val="80"/>
        </w:rPr>
        <w:t xml:space="preserve">   </w:t>
      </w:r>
      <w:r>
        <w:t>игрушки.</w:t>
      </w:r>
      <w:r>
        <w:rPr>
          <w:spacing w:val="80"/>
        </w:rPr>
        <w:t xml:space="preserve">   </w:t>
      </w:r>
      <w:r>
        <w:t>Не стыдите</w:t>
      </w:r>
      <w:r>
        <w:rPr>
          <w:spacing w:val="80"/>
        </w:rPr>
        <w:t xml:space="preserve">   </w:t>
      </w:r>
      <w:r>
        <w:t>его, не</w:t>
      </w:r>
      <w:r>
        <w:rPr>
          <w:spacing w:val="-3"/>
        </w:rPr>
        <w:t xml:space="preserve"> </w:t>
      </w:r>
      <w:r>
        <w:t>уговаривайте,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настаивайте,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забирайте</w:t>
      </w:r>
      <w:r>
        <w:rPr>
          <w:spacing w:val="-3"/>
        </w:rPr>
        <w:t xml:space="preserve"> </w:t>
      </w:r>
      <w:r>
        <w:t>силой,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позволяйте</w:t>
      </w:r>
      <w:r>
        <w:rPr>
          <w:spacing w:val="-2"/>
        </w:rPr>
        <w:t xml:space="preserve"> </w:t>
      </w:r>
      <w:r>
        <w:t>отстаивать право на</w:t>
      </w:r>
      <w:r>
        <w:rPr>
          <w:spacing w:val="-3"/>
        </w:rPr>
        <w:t xml:space="preserve"> </w:t>
      </w:r>
      <w:r>
        <w:t>свою игрушку и</w:t>
      </w:r>
      <w:r>
        <w:rPr>
          <w:spacing w:val="-4"/>
        </w:rPr>
        <w:t xml:space="preserve"> </w:t>
      </w:r>
      <w:r>
        <w:t>утешайте другого, если это потребуется. Например, скажите: «Да, Коля не</w:t>
      </w:r>
      <w:r>
        <w:rPr>
          <w:spacing w:val="-1"/>
        </w:rPr>
        <w:t xml:space="preserve"> </w:t>
      </w:r>
      <w:r>
        <w:t>разрешает брать его самолетик, это его вещь и только он</w:t>
      </w:r>
      <w:r>
        <w:rPr>
          <w:spacing w:val="-3"/>
        </w:rPr>
        <w:t xml:space="preserve"> </w:t>
      </w:r>
      <w:r>
        <w:t>решает,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кому дать</w:t>
      </w:r>
      <w:r>
        <w:rPr>
          <w:spacing w:val="-2"/>
        </w:rPr>
        <w:t xml:space="preserve"> </w:t>
      </w:r>
      <w:r>
        <w:t>поиграть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вовсе».</w:t>
      </w:r>
      <w:r>
        <w:rPr>
          <w:spacing w:val="-2"/>
        </w:rPr>
        <w:t xml:space="preserve"> </w:t>
      </w:r>
      <w:r>
        <w:t>Предупреждайте конфликты заранее: обговорите со</w:t>
      </w:r>
      <w:r>
        <w:rPr>
          <w:spacing w:val="-1"/>
        </w:rPr>
        <w:t xml:space="preserve"> </w:t>
      </w:r>
      <w:r>
        <w:t>старшим, что все</w:t>
      </w:r>
      <w:r>
        <w:rPr>
          <w:spacing w:val="-2"/>
        </w:rPr>
        <w:t xml:space="preserve"> </w:t>
      </w:r>
      <w:r>
        <w:t>то, что он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хочет давать, ему следует убирать из поля зрения младшего.</w:t>
      </w:r>
    </w:p>
    <w:p w:rsidR="00F0381A" w:rsidRDefault="00F0381A">
      <w:pPr>
        <w:pStyle w:val="a3"/>
        <w:spacing w:before="297"/>
        <w:ind w:left="0"/>
        <w:jc w:val="left"/>
      </w:pPr>
    </w:p>
    <w:p w:rsidR="00F0381A" w:rsidRDefault="00694EB0">
      <w:pPr>
        <w:pStyle w:val="1"/>
      </w:pPr>
      <w:r>
        <w:t>Активная</w:t>
      </w:r>
      <w:r>
        <w:rPr>
          <w:spacing w:val="-5"/>
        </w:rPr>
        <w:t xml:space="preserve"> </w:t>
      </w:r>
      <w:r>
        <w:t>фаза</w:t>
      </w:r>
      <w:r>
        <w:rPr>
          <w:spacing w:val="-1"/>
        </w:rPr>
        <w:t xml:space="preserve"> </w:t>
      </w:r>
      <w:r>
        <w:t>конфликта</w:t>
      </w:r>
      <w:r>
        <w:rPr>
          <w:spacing w:val="-3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детей: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чью</w:t>
      </w:r>
      <w:r>
        <w:rPr>
          <w:spacing w:val="-3"/>
        </w:rPr>
        <w:t xml:space="preserve"> </w:t>
      </w:r>
      <w:r>
        <w:t>сторону</w:t>
      </w:r>
      <w:r>
        <w:rPr>
          <w:spacing w:val="-1"/>
        </w:rPr>
        <w:t xml:space="preserve"> </w:t>
      </w:r>
      <w:r>
        <w:rPr>
          <w:spacing w:val="-2"/>
        </w:rPr>
        <w:t>становиться</w:t>
      </w:r>
    </w:p>
    <w:p w:rsidR="00F0381A" w:rsidRDefault="00694EB0">
      <w:pPr>
        <w:pStyle w:val="a3"/>
        <w:spacing w:line="312" w:lineRule="auto"/>
        <w:ind w:right="104" w:firstLine="708"/>
      </w:pPr>
      <w:r>
        <w:t>Помните: дети обладают обостренным чувством справедливости, поэтому в</w:t>
      </w:r>
      <w:r>
        <w:rPr>
          <w:spacing w:val="-2"/>
        </w:rPr>
        <w:t xml:space="preserve"> </w:t>
      </w:r>
      <w:r>
        <w:t>конфликтах между ними родителю нельзя принимать чью-то сторону.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только</w:t>
      </w:r>
      <w:r>
        <w:rPr>
          <w:spacing w:val="80"/>
          <w:w w:val="150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приняли</w:t>
      </w:r>
      <w:r>
        <w:rPr>
          <w:spacing w:val="80"/>
          <w:w w:val="150"/>
        </w:rPr>
        <w:t xml:space="preserve"> </w:t>
      </w:r>
      <w:r>
        <w:t>чью-то</w:t>
      </w:r>
      <w:r>
        <w:rPr>
          <w:spacing w:val="80"/>
          <w:w w:val="150"/>
        </w:rPr>
        <w:t xml:space="preserve"> </w:t>
      </w:r>
      <w:r>
        <w:t>сторону,</w:t>
      </w:r>
      <w:r>
        <w:rPr>
          <w:spacing w:val="80"/>
          <w:w w:val="150"/>
        </w:rPr>
        <w:t xml:space="preserve"> </w:t>
      </w:r>
      <w:r>
        <w:t>конфликт</w:t>
      </w:r>
      <w:r>
        <w:rPr>
          <w:spacing w:val="80"/>
          <w:w w:val="150"/>
        </w:rPr>
        <w:t xml:space="preserve"> </w:t>
      </w:r>
      <w:r>
        <w:t>разгорится с</w:t>
      </w:r>
      <w:r>
        <w:rPr>
          <w:spacing w:val="-2"/>
        </w:rPr>
        <w:t xml:space="preserve"> </w:t>
      </w:r>
      <w:r>
        <w:t>новой силой. При этом один ребенок будет чувствовать, что родитель его защищает,</w:t>
      </w:r>
      <w:r>
        <w:rPr>
          <w:spacing w:val="80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другой</w:t>
      </w:r>
      <w:r>
        <w:rPr>
          <w:spacing w:val="80"/>
        </w:rPr>
        <w:t xml:space="preserve"> </w:t>
      </w:r>
      <w:r>
        <w:t>будет</w:t>
      </w:r>
      <w:r>
        <w:rPr>
          <w:spacing w:val="80"/>
        </w:rPr>
        <w:t xml:space="preserve"> </w:t>
      </w:r>
      <w:r>
        <w:t>страдать</w:t>
      </w:r>
      <w:r>
        <w:rPr>
          <w:spacing w:val="80"/>
        </w:rPr>
        <w:t xml:space="preserve"> </w:t>
      </w:r>
      <w:r>
        <w:t>от чувства</w:t>
      </w:r>
      <w:r>
        <w:rPr>
          <w:spacing w:val="80"/>
        </w:rPr>
        <w:t xml:space="preserve"> </w:t>
      </w:r>
      <w:r>
        <w:t>несправедливости,</w:t>
      </w:r>
      <w:r>
        <w:rPr>
          <w:spacing w:val="80"/>
        </w:rPr>
        <w:t xml:space="preserve"> </w:t>
      </w:r>
      <w:r>
        <w:t>обиды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злости.</w:t>
      </w:r>
      <w:r>
        <w:rPr>
          <w:spacing w:val="40"/>
        </w:rPr>
        <w:t xml:space="preserve">  </w:t>
      </w:r>
      <w:r>
        <w:t>Вы</w:t>
      </w:r>
      <w:r>
        <w:rPr>
          <w:spacing w:val="-3"/>
        </w:rPr>
        <w:t xml:space="preserve"> </w:t>
      </w:r>
      <w:r>
        <w:t>можете</w:t>
      </w:r>
      <w:r>
        <w:rPr>
          <w:spacing w:val="40"/>
        </w:rPr>
        <w:t xml:space="preserve">  </w:t>
      </w:r>
      <w:r>
        <w:t>развести</w:t>
      </w:r>
      <w:r>
        <w:rPr>
          <w:spacing w:val="40"/>
        </w:rPr>
        <w:t xml:space="preserve">  </w:t>
      </w:r>
      <w:r>
        <w:t>детей</w:t>
      </w:r>
      <w:r>
        <w:rPr>
          <w:spacing w:val="40"/>
        </w:rPr>
        <w:t xml:space="preserve">  </w:t>
      </w:r>
      <w:r>
        <w:t>по разным</w:t>
      </w:r>
      <w:r>
        <w:rPr>
          <w:spacing w:val="40"/>
        </w:rPr>
        <w:t xml:space="preserve">  </w:t>
      </w:r>
      <w:r>
        <w:t>комнатам,</w:t>
      </w:r>
      <w:r>
        <w:rPr>
          <w:spacing w:val="40"/>
        </w:rPr>
        <w:t xml:space="preserve">  </w:t>
      </w:r>
      <w:r>
        <w:t>запретить им</w:t>
      </w:r>
      <w:r>
        <w:rPr>
          <w:spacing w:val="-1"/>
        </w:rPr>
        <w:t xml:space="preserve"> </w:t>
      </w:r>
      <w:r>
        <w:t>играть</w:t>
      </w:r>
      <w:r>
        <w:rPr>
          <w:spacing w:val="36"/>
        </w:rPr>
        <w:t xml:space="preserve"> </w:t>
      </w:r>
      <w:r>
        <w:t>вместе</w:t>
      </w:r>
      <w:r>
        <w:rPr>
          <w:spacing w:val="35"/>
        </w:rPr>
        <w:t xml:space="preserve"> </w:t>
      </w:r>
      <w:r>
        <w:t>какое-то</w:t>
      </w:r>
      <w:r>
        <w:rPr>
          <w:spacing w:val="36"/>
        </w:rPr>
        <w:t xml:space="preserve"> </w:t>
      </w:r>
      <w:r>
        <w:t>время,</w:t>
      </w:r>
      <w:r>
        <w:rPr>
          <w:spacing w:val="35"/>
        </w:rPr>
        <w:t xml:space="preserve"> </w:t>
      </w:r>
      <w:r>
        <w:t>пока</w:t>
      </w:r>
      <w:r>
        <w:rPr>
          <w:spacing w:val="36"/>
        </w:rPr>
        <w:t xml:space="preserve"> </w:t>
      </w:r>
      <w:r>
        <w:t>они</w:t>
      </w:r>
      <w:r>
        <w:rPr>
          <w:spacing w:val="3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будут</w:t>
      </w:r>
      <w:r>
        <w:rPr>
          <w:spacing w:val="36"/>
        </w:rPr>
        <w:t xml:space="preserve"> </w:t>
      </w:r>
      <w:r>
        <w:t>готовы</w:t>
      </w:r>
      <w:r>
        <w:rPr>
          <w:spacing w:val="36"/>
        </w:rPr>
        <w:t xml:space="preserve"> </w:t>
      </w:r>
      <w:r>
        <w:t>договариваться и</w:t>
      </w:r>
      <w:r>
        <w:rPr>
          <w:spacing w:val="-2"/>
        </w:rPr>
        <w:t xml:space="preserve"> </w:t>
      </w:r>
      <w:r>
        <w:t xml:space="preserve">мириться. </w:t>
      </w:r>
      <w:proofErr w:type="gramStart"/>
      <w:r>
        <w:t>При этом избегайте искать виноватого, в этом случае каждый ребенок будет перетягивать одеяло на себя, и конфликт только усугубится.</w:t>
      </w:r>
      <w:proofErr w:type="gramEnd"/>
    </w:p>
    <w:p w:rsidR="00F0381A" w:rsidRDefault="00F0381A">
      <w:pPr>
        <w:pStyle w:val="a3"/>
        <w:spacing w:before="299"/>
        <w:ind w:left="0"/>
        <w:jc w:val="left"/>
      </w:pPr>
    </w:p>
    <w:p w:rsidR="00F0381A" w:rsidRDefault="00694EB0">
      <w:pPr>
        <w:pStyle w:val="1"/>
      </w:pPr>
      <w:r>
        <w:t>Дети</w:t>
      </w:r>
      <w:r>
        <w:rPr>
          <w:spacing w:val="-5"/>
        </w:rPr>
        <w:t xml:space="preserve"> </w:t>
      </w:r>
      <w:r>
        <w:t>ревнуют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другу: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снизить</w:t>
      </w:r>
      <w:r>
        <w:rPr>
          <w:spacing w:val="-2"/>
        </w:rPr>
        <w:t xml:space="preserve"> конкуренцию</w:t>
      </w:r>
    </w:p>
    <w:p w:rsidR="00F0381A" w:rsidRDefault="00694EB0">
      <w:pPr>
        <w:pStyle w:val="a3"/>
        <w:spacing w:line="312" w:lineRule="auto"/>
        <w:ind w:right="105" w:firstLine="708"/>
      </w:pPr>
      <w:r>
        <w:t>Введите правило «персонального времени»</w:t>
      </w:r>
      <w:r>
        <w:rPr>
          <w:spacing w:val="-1"/>
        </w:rPr>
        <w:t xml:space="preserve"> </w:t>
      </w:r>
      <w:r>
        <w:t>– так вы</w:t>
      </w:r>
      <w:r>
        <w:rPr>
          <w:spacing w:val="-2"/>
        </w:rPr>
        <w:t xml:space="preserve"> </w:t>
      </w:r>
      <w:r>
        <w:t>исключите конфликты, причина которых в</w:t>
      </w:r>
      <w:r>
        <w:rPr>
          <w:spacing w:val="-1"/>
        </w:rPr>
        <w:t xml:space="preserve"> </w:t>
      </w:r>
      <w:r>
        <w:t>желании отвоевать родительское внимание. Не</w:t>
      </w:r>
      <w:r>
        <w:rPr>
          <w:spacing w:val="-2"/>
        </w:rPr>
        <w:t xml:space="preserve"> </w:t>
      </w:r>
      <w:r>
        <w:t>говорите детям «Я</w:t>
      </w:r>
      <w:r>
        <w:rPr>
          <w:spacing w:val="-3"/>
        </w:rPr>
        <w:t xml:space="preserve"> </w:t>
      </w:r>
      <w:r>
        <w:t>люблю вас одинаково», дети все равно будут вести свою «статистику поцелуев». Лучше скажите: «Тебя люблю как первенца,</w:t>
      </w:r>
      <w:r>
        <w:rPr>
          <w:spacing w:val="40"/>
        </w:rPr>
        <w:t xml:space="preserve"> </w:t>
      </w:r>
      <w:r>
        <w:t>как старшего», «Тебя люблю как самого младшего». Ребенку важно знать,</w:t>
      </w:r>
      <w:r>
        <w:rPr>
          <w:spacing w:val="40"/>
        </w:rPr>
        <w:t xml:space="preserve"> </w:t>
      </w:r>
      <w:r>
        <w:t>что есть только его персональное время, чтобы побыть с мамой или папой наедине,</w:t>
      </w:r>
      <w:r>
        <w:rPr>
          <w:spacing w:val="-2"/>
        </w:rPr>
        <w:t xml:space="preserve"> </w:t>
      </w:r>
      <w:r>
        <w:t>– и</w:t>
      </w:r>
      <w:r>
        <w:rPr>
          <w:spacing w:val="-2"/>
        </w:rPr>
        <w:t xml:space="preserve"> </w:t>
      </w:r>
      <w:r>
        <w:t>оно не</w:t>
      </w:r>
      <w:r>
        <w:rPr>
          <w:spacing w:val="-3"/>
        </w:rPr>
        <w:t xml:space="preserve"> </w:t>
      </w:r>
      <w:r>
        <w:t>для совместных обучающих занятий, а время поболтать по душам.</w:t>
      </w:r>
    </w:p>
    <w:p w:rsidR="00F0381A" w:rsidRDefault="00F0381A">
      <w:pPr>
        <w:pStyle w:val="a3"/>
        <w:spacing w:before="298"/>
        <w:ind w:left="0"/>
        <w:jc w:val="left"/>
      </w:pPr>
    </w:p>
    <w:p w:rsidR="00F0381A" w:rsidRDefault="00694EB0">
      <w:pPr>
        <w:pStyle w:val="1"/>
      </w:pPr>
      <w:r>
        <w:t>Дети</w:t>
      </w:r>
      <w:r>
        <w:rPr>
          <w:spacing w:val="-5"/>
        </w:rPr>
        <w:t xml:space="preserve"> </w:t>
      </w:r>
      <w:r>
        <w:t>постарше</w:t>
      </w:r>
      <w:r>
        <w:rPr>
          <w:spacing w:val="-3"/>
        </w:rPr>
        <w:t xml:space="preserve"> </w:t>
      </w:r>
      <w:r>
        <w:t>конфликтуют</w:t>
      </w:r>
      <w:r>
        <w:rPr>
          <w:spacing w:val="-4"/>
        </w:rPr>
        <w:t xml:space="preserve"> </w:t>
      </w:r>
      <w:r>
        <w:t>из-за</w:t>
      </w:r>
      <w:r>
        <w:rPr>
          <w:spacing w:val="-3"/>
        </w:rPr>
        <w:t xml:space="preserve"> </w:t>
      </w:r>
      <w:r>
        <w:t>вещей:</w:t>
      </w:r>
      <w:r>
        <w:rPr>
          <w:spacing w:val="-3"/>
        </w:rPr>
        <w:t xml:space="preserve"> </w:t>
      </w:r>
      <w:r>
        <w:t>чему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научить</w:t>
      </w:r>
    </w:p>
    <w:p w:rsidR="00F0381A" w:rsidRDefault="00694EB0">
      <w:pPr>
        <w:pStyle w:val="a3"/>
        <w:spacing w:line="312" w:lineRule="auto"/>
        <w:ind w:right="105" w:firstLine="708"/>
      </w:pPr>
      <w:r>
        <w:t>Когда у</w:t>
      </w:r>
      <w:r>
        <w:rPr>
          <w:spacing w:val="-1"/>
        </w:rPr>
        <w:t xml:space="preserve"> </w:t>
      </w:r>
      <w:r>
        <w:t>детей постарше возникают конфликты из-за вещей, косметики, действуйте</w:t>
      </w:r>
      <w:r>
        <w:rPr>
          <w:spacing w:val="7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тому</w:t>
      </w:r>
      <w:r>
        <w:rPr>
          <w:spacing w:val="-2"/>
        </w:rPr>
        <w:t xml:space="preserve"> </w:t>
      </w:r>
      <w:r>
        <w:t>же</w:t>
      </w:r>
      <w:r>
        <w:rPr>
          <w:spacing w:val="72"/>
        </w:rPr>
        <w:t xml:space="preserve"> </w:t>
      </w:r>
      <w:r>
        <w:t>принципу,</w:t>
      </w:r>
      <w:r>
        <w:rPr>
          <w:spacing w:val="72"/>
        </w:rPr>
        <w:t xml:space="preserve"> </w:t>
      </w:r>
      <w:r>
        <w:t>что</w:t>
      </w:r>
      <w:r>
        <w:rPr>
          <w:spacing w:val="7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игрушками</w:t>
      </w:r>
      <w:r>
        <w:rPr>
          <w:spacing w:val="7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младшем</w:t>
      </w:r>
      <w:r>
        <w:rPr>
          <w:spacing w:val="73"/>
        </w:rPr>
        <w:t xml:space="preserve"> </w:t>
      </w:r>
      <w:r>
        <w:t>возрасте: у</w:t>
      </w:r>
      <w:r>
        <w:rPr>
          <w:spacing w:val="1"/>
        </w:rPr>
        <w:t xml:space="preserve"> </w:t>
      </w:r>
      <w:r>
        <w:t>каждого</w:t>
      </w:r>
      <w:r>
        <w:rPr>
          <w:spacing w:val="34"/>
        </w:rPr>
        <w:t xml:space="preserve"> </w:t>
      </w:r>
      <w:r>
        <w:t>ребенка</w:t>
      </w:r>
      <w:r>
        <w:rPr>
          <w:spacing w:val="35"/>
        </w:rPr>
        <w:t xml:space="preserve"> </w:t>
      </w:r>
      <w:r>
        <w:t>своя</w:t>
      </w:r>
      <w:r>
        <w:rPr>
          <w:spacing w:val="35"/>
        </w:rPr>
        <w:t xml:space="preserve"> </w:t>
      </w:r>
      <w:r>
        <w:t>полка,</w:t>
      </w:r>
      <w:r>
        <w:rPr>
          <w:spacing w:val="34"/>
        </w:rPr>
        <w:t xml:space="preserve"> </w:t>
      </w:r>
      <w:r>
        <w:t>свое</w:t>
      </w:r>
      <w:r>
        <w:rPr>
          <w:spacing w:val="34"/>
        </w:rPr>
        <w:t xml:space="preserve"> </w:t>
      </w:r>
      <w:r>
        <w:t>личное</w:t>
      </w:r>
      <w:r>
        <w:rPr>
          <w:spacing w:val="35"/>
        </w:rPr>
        <w:t xml:space="preserve"> </w:t>
      </w:r>
      <w:r>
        <w:t>пространство.</w:t>
      </w:r>
      <w:r>
        <w:rPr>
          <w:spacing w:val="3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когда</w:t>
      </w:r>
      <w:r>
        <w:rPr>
          <w:spacing w:val="36"/>
        </w:rPr>
        <w:t xml:space="preserve"> </w:t>
      </w:r>
      <w:r>
        <w:rPr>
          <w:spacing w:val="-2"/>
        </w:rPr>
        <w:t>младший</w:t>
      </w:r>
    </w:p>
    <w:p w:rsidR="00F0381A" w:rsidRDefault="00F0381A">
      <w:pPr>
        <w:spacing w:line="312" w:lineRule="auto"/>
        <w:sectPr w:rsidR="00F0381A">
          <w:pgSz w:w="11910" w:h="16840"/>
          <w:pgMar w:top="1140" w:right="740" w:bottom="280" w:left="1280" w:header="720" w:footer="720" w:gutter="0"/>
          <w:cols w:space="720"/>
        </w:sectPr>
      </w:pPr>
    </w:p>
    <w:p w:rsidR="00F0381A" w:rsidRDefault="00694EB0">
      <w:pPr>
        <w:pStyle w:val="a3"/>
        <w:spacing w:before="66" w:line="312" w:lineRule="auto"/>
        <w:ind w:right="105"/>
      </w:pPr>
      <w:r>
        <w:lastRenderedPageBreak/>
        <w:t xml:space="preserve">хочет вещь, как у </w:t>
      </w:r>
      <w:proofErr w:type="gramStart"/>
      <w:r>
        <w:t>старшего</w:t>
      </w:r>
      <w:proofErr w:type="gramEnd"/>
      <w:r>
        <w:t>, значит, надо купить две вещи, чтобы не</w:t>
      </w:r>
      <w:r>
        <w:rPr>
          <w:spacing w:val="-1"/>
        </w:rPr>
        <w:t xml:space="preserve"> </w:t>
      </w:r>
      <w:r>
        <w:t xml:space="preserve">было конкуренции. Если младший хочет, как у </w:t>
      </w:r>
      <w:proofErr w:type="gramStart"/>
      <w:r>
        <w:t>старшего</w:t>
      </w:r>
      <w:proofErr w:type="gramEnd"/>
      <w:r>
        <w:t>, а</w:t>
      </w:r>
      <w:r>
        <w:rPr>
          <w:spacing w:val="-2"/>
        </w:rPr>
        <w:t xml:space="preserve"> </w:t>
      </w:r>
      <w:r>
        <w:t>тот против, не</w:t>
      </w:r>
      <w:r>
        <w:rPr>
          <w:spacing w:val="-1"/>
        </w:rPr>
        <w:t xml:space="preserve"> </w:t>
      </w:r>
      <w:r>
        <w:t>хочет, чтобы за</w:t>
      </w:r>
      <w:r>
        <w:rPr>
          <w:spacing w:val="-3"/>
        </w:rPr>
        <w:t xml:space="preserve"> </w:t>
      </w:r>
      <w:r>
        <w:t>ним повторяли, в</w:t>
      </w:r>
      <w:r>
        <w:rPr>
          <w:spacing w:val="-2"/>
        </w:rPr>
        <w:t xml:space="preserve"> </w:t>
      </w:r>
      <w:r>
        <w:t>этой ситуации важно понять, почему младшему так важно иметь такую же вещь. Задача родителей</w:t>
      </w:r>
      <w:r>
        <w:rPr>
          <w:spacing w:val="-1"/>
        </w:rPr>
        <w:t xml:space="preserve"> </w:t>
      </w:r>
      <w:r>
        <w:t>– научить детей общаться, спрашивать</w:t>
      </w:r>
      <w:r>
        <w:rPr>
          <w:spacing w:val="-2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справляться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эмоциями,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вдруг</w:t>
      </w:r>
      <w:r>
        <w:rPr>
          <w:spacing w:val="-3"/>
        </w:rPr>
        <w:t xml:space="preserve"> </w:t>
      </w:r>
      <w:r>
        <w:t>получил</w:t>
      </w:r>
      <w:r>
        <w:rPr>
          <w:spacing w:val="-1"/>
        </w:rPr>
        <w:t xml:space="preserve"> </w:t>
      </w:r>
      <w:r>
        <w:t>отказ, уметь делиться и</w:t>
      </w:r>
      <w:r>
        <w:rPr>
          <w:spacing w:val="-1"/>
        </w:rPr>
        <w:t xml:space="preserve"> </w:t>
      </w:r>
      <w:r>
        <w:t>говорить твердое «нет», когда нужно. Это непросто – научить отказывать и</w:t>
      </w:r>
      <w:r>
        <w:rPr>
          <w:spacing w:val="-2"/>
        </w:rPr>
        <w:t xml:space="preserve"> </w:t>
      </w:r>
      <w:r>
        <w:t>принимать отказ с</w:t>
      </w:r>
      <w:r>
        <w:rPr>
          <w:spacing w:val="-3"/>
        </w:rPr>
        <w:t xml:space="preserve"> </w:t>
      </w:r>
      <w:r>
        <w:t>чувством собственного достоинства и</w:t>
      </w:r>
      <w:r>
        <w:rPr>
          <w:spacing w:val="-2"/>
        </w:rPr>
        <w:t xml:space="preserve"> </w:t>
      </w:r>
      <w:r>
        <w:t>уважением к</w:t>
      </w:r>
      <w:r>
        <w:rPr>
          <w:spacing w:val="-2"/>
        </w:rPr>
        <w:t xml:space="preserve"> </w:t>
      </w:r>
      <w:proofErr w:type="gramStart"/>
      <w:r>
        <w:t>другому</w:t>
      </w:r>
      <w:proofErr w:type="gramEnd"/>
      <w:r>
        <w:t>, но</w:t>
      </w:r>
      <w:r>
        <w:rPr>
          <w:spacing w:val="-2"/>
        </w:rPr>
        <w:t xml:space="preserve"> </w:t>
      </w:r>
      <w:r>
        <w:t>если родитель будет демонстрировать принятие чувств детей, уважение к их собственности, все получится.</w:t>
      </w:r>
    </w:p>
    <w:p w:rsidR="00F0381A" w:rsidRDefault="00694EB0">
      <w:pPr>
        <w:pStyle w:val="a3"/>
        <w:spacing w:before="2"/>
        <w:ind w:left="0"/>
        <w:jc w:val="left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2278865</wp:posOffset>
            </wp:positionH>
            <wp:positionV relativeFrom="paragraph">
              <wp:posOffset>133928</wp:posOffset>
            </wp:positionV>
            <wp:extent cx="2987606" cy="303523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606" cy="303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0381A">
      <w:pgSz w:w="11910" w:h="16840"/>
      <w:pgMar w:top="1140" w:right="7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381A"/>
    <w:rsid w:val="00466E87"/>
    <w:rsid w:val="005A722B"/>
    <w:rsid w:val="00694EB0"/>
    <w:rsid w:val="00F0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0"/>
      <w:ind w:left="42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A72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22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0"/>
      <w:ind w:left="42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A72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22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2024-02-06T08:23:00Z</dcterms:created>
  <dcterms:modified xsi:type="dcterms:W3CDTF">2024-02-06T08:36:00Z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2024-02-06T00:00:00Z</vt:filetime>
  </property>
  <property fmtid="{D5CDD505-2E9C-101B-9397-08002B2CF9AE}" pid="5" name="Producer">
    <vt:lpwstr>3-Heights(TM) PDF Security Shell 4.8.25.2 (http://www.pdf-tools.com)</vt:lpwstr>
  </property>
</Properties>
</file>