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08" w:type="dxa"/>
        <w:tblLook w:val="04A0"/>
      </w:tblPr>
      <w:tblGrid>
        <w:gridCol w:w="250"/>
        <w:gridCol w:w="4579"/>
        <w:gridCol w:w="4579"/>
      </w:tblGrid>
      <w:tr w:rsidR="00D54C88" w:rsidTr="00153DF3">
        <w:trPr>
          <w:trHeight w:hRule="exact" w:val="964"/>
        </w:trPr>
        <w:tc>
          <w:tcPr>
            <w:tcW w:w="250" w:type="dxa"/>
            <w:vMerge w:val="restart"/>
          </w:tcPr>
          <w:p w:rsidR="00D54C88" w:rsidRDefault="00D54C88">
            <w:pPr>
              <w:widowControl w:val="0"/>
              <w:suppressAutoHyphens/>
              <w:rPr>
                <w:rFonts w:ascii="Arial" w:eastAsia="Lucida Sans Unicode" w:hAnsi="Arial"/>
                <w:b/>
                <w:i/>
                <w:kern w:val="2"/>
                <w:lang w:eastAsia="ar-SA"/>
              </w:rPr>
            </w:pPr>
          </w:p>
        </w:tc>
        <w:tc>
          <w:tcPr>
            <w:tcW w:w="4579" w:type="dxa"/>
            <w:hideMark/>
          </w:tcPr>
          <w:p w:rsidR="00D54C88" w:rsidRDefault="00D54C88">
            <w:pPr>
              <w:widowControl w:val="0"/>
              <w:suppressAutoHyphens/>
              <w:ind w:right="41"/>
              <w:jc w:val="center"/>
              <w:rPr>
                <w:rFonts w:eastAsia="Lucida Sans Unicode"/>
                <w:b/>
                <w:kern w:val="2"/>
                <w:lang w:eastAsia="ar-SA"/>
              </w:rPr>
            </w:pPr>
            <w:r>
              <w:rPr>
                <w:b/>
                <w:noProof/>
              </w:rPr>
              <w:drawing>
                <wp:inline distT="0" distB="0" distL="0" distR="0">
                  <wp:extent cx="522605" cy="572770"/>
                  <wp:effectExtent l="19050" t="0" r="0" b="0"/>
                  <wp:docPr id="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5" cstate="print"/>
                          <a:srcRect/>
                          <a:stretch>
                            <a:fillRect/>
                          </a:stretch>
                        </pic:blipFill>
                        <pic:spPr bwMode="auto">
                          <a:xfrm>
                            <a:off x="0" y="0"/>
                            <a:ext cx="522605" cy="572770"/>
                          </a:xfrm>
                          <a:prstGeom prst="rect">
                            <a:avLst/>
                          </a:prstGeom>
                          <a:noFill/>
                          <a:ln w="9525">
                            <a:noFill/>
                            <a:miter lim="800000"/>
                            <a:headEnd/>
                            <a:tailEnd/>
                          </a:ln>
                        </pic:spPr>
                      </pic:pic>
                    </a:graphicData>
                  </a:graphic>
                </wp:inline>
              </w:drawing>
            </w:r>
          </w:p>
        </w:tc>
        <w:tc>
          <w:tcPr>
            <w:tcW w:w="4579" w:type="dxa"/>
          </w:tcPr>
          <w:p w:rsidR="00D54C88" w:rsidRDefault="00D54C88">
            <w:pPr>
              <w:widowControl w:val="0"/>
              <w:suppressAutoHyphens/>
              <w:jc w:val="center"/>
              <w:rPr>
                <w:rFonts w:eastAsia="Lucida Sans Unicode"/>
                <w:b/>
                <w:i/>
                <w:kern w:val="2"/>
                <w:sz w:val="16"/>
                <w:szCs w:val="16"/>
                <w:lang w:eastAsia="ar-SA"/>
              </w:rPr>
            </w:pPr>
          </w:p>
        </w:tc>
      </w:tr>
      <w:tr w:rsidR="00D54C88" w:rsidTr="00153DF3">
        <w:trPr>
          <w:trHeight w:hRule="exact" w:val="2865"/>
        </w:trPr>
        <w:tc>
          <w:tcPr>
            <w:tcW w:w="250" w:type="dxa"/>
            <w:vMerge/>
            <w:vAlign w:val="center"/>
            <w:hideMark/>
          </w:tcPr>
          <w:p w:rsidR="00D54C88" w:rsidRDefault="00D54C88">
            <w:pPr>
              <w:rPr>
                <w:rFonts w:ascii="Arial" w:eastAsia="Lucida Sans Unicode" w:hAnsi="Arial"/>
                <w:b/>
                <w:i/>
                <w:kern w:val="2"/>
                <w:lang w:eastAsia="ar-SA"/>
              </w:rPr>
            </w:pPr>
          </w:p>
        </w:tc>
        <w:tc>
          <w:tcPr>
            <w:tcW w:w="4579" w:type="dxa"/>
          </w:tcPr>
          <w:p w:rsidR="00D54C88" w:rsidRDefault="00D54C88">
            <w:pPr>
              <w:jc w:val="center"/>
              <w:rPr>
                <w:rFonts w:eastAsia="Lucida Sans Unicode"/>
                <w:b/>
                <w:kern w:val="2"/>
                <w:sz w:val="20"/>
                <w:lang w:eastAsia="ar-SA"/>
              </w:rPr>
            </w:pPr>
            <w:r>
              <w:rPr>
                <w:b/>
              </w:rPr>
              <w:t xml:space="preserve">ПРОФСОЮЗ РАБОТНИКОВ </w:t>
            </w:r>
          </w:p>
          <w:p w:rsidR="00D54C88" w:rsidRDefault="00D54C88">
            <w:pPr>
              <w:jc w:val="center"/>
              <w:rPr>
                <w:b/>
                <w:sz w:val="18"/>
                <w:szCs w:val="18"/>
              </w:rPr>
            </w:pPr>
            <w:r>
              <w:rPr>
                <w:b/>
              </w:rPr>
              <w:t>НАРОДНОГО ОБРАЗОВАНИЯ И НАУКИ РОССИЙСКОЙ ФЕДЕРАЦИИ</w:t>
            </w:r>
            <w:r>
              <w:rPr>
                <w:b/>
              </w:rPr>
              <w:br/>
            </w:r>
            <w:r>
              <w:rPr>
                <w:sz w:val="16"/>
                <w:szCs w:val="18"/>
              </w:rPr>
              <w:t>(ОБЩЕРОССИЙСКИЙ ПРОФСОЮЗ ОБРАЗОВАНИЯ)</w:t>
            </w:r>
            <w:r>
              <w:rPr>
                <w:sz w:val="16"/>
                <w:szCs w:val="18"/>
              </w:rPr>
              <w:br/>
              <w:t>СТАВРОПОЛЬСКАЯ КРАЕВАЯ</w:t>
            </w:r>
            <w:r>
              <w:rPr>
                <w:sz w:val="18"/>
                <w:szCs w:val="18"/>
              </w:rPr>
              <w:t xml:space="preserve"> ОРГАНИЗАЦИЯ</w:t>
            </w:r>
          </w:p>
          <w:p w:rsidR="00D54C88" w:rsidRDefault="00D54C88">
            <w:pPr>
              <w:jc w:val="center"/>
              <w:rPr>
                <w:bCs/>
                <w:sz w:val="18"/>
                <w:szCs w:val="18"/>
              </w:rPr>
            </w:pPr>
            <w:r>
              <w:rPr>
                <w:b/>
                <w:szCs w:val="19"/>
              </w:rPr>
              <w:t>ЖЕЛЕЗНОВОДСКАЯ ГОРОДСКАЯ ОРГАНИЗАЦИЯ</w:t>
            </w:r>
            <w:r>
              <w:rPr>
                <w:b/>
                <w:sz w:val="28"/>
                <w:szCs w:val="28"/>
              </w:rPr>
              <w:br/>
            </w:r>
            <w:r>
              <w:rPr>
                <w:bCs/>
              </w:rPr>
              <w:t xml:space="preserve">СОВЕТ ГОРОДСКОЙ ОРГАНИЗАЦИИ </w:t>
            </w:r>
            <w:r>
              <w:rPr>
                <w:bCs/>
              </w:rPr>
              <w:br/>
            </w:r>
            <w:r>
              <w:rPr>
                <w:bCs/>
                <w:sz w:val="18"/>
                <w:szCs w:val="18"/>
              </w:rPr>
              <w:t xml:space="preserve">357400, Ставропольский край, г. Железноводск, </w:t>
            </w:r>
          </w:p>
          <w:p w:rsidR="00D54C88" w:rsidRDefault="00D54C88">
            <w:pPr>
              <w:jc w:val="center"/>
              <w:rPr>
                <w:bCs/>
                <w:sz w:val="18"/>
                <w:szCs w:val="18"/>
              </w:rPr>
            </w:pPr>
            <w:r>
              <w:rPr>
                <w:bCs/>
                <w:sz w:val="18"/>
                <w:szCs w:val="18"/>
              </w:rPr>
              <w:t xml:space="preserve"> ул. Ленина, д.55                 </w:t>
            </w:r>
            <w:r>
              <w:rPr>
                <w:bCs/>
                <w:sz w:val="18"/>
                <w:szCs w:val="18"/>
              </w:rPr>
              <w:br/>
              <w:t>тел. 8(87932) 3-15-52;     факс 8 (87932) 3-15-52</w:t>
            </w:r>
          </w:p>
          <w:p w:rsidR="00D54C88" w:rsidRDefault="00D54C88">
            <w:pPr>
              <w:ind w:left="498"/>
              <w:rPr>
                <w:bCs/>
                <w:sz w:val="18"/>
                <w:szCs w:val="18"/>
                <w:lang w:val="en-US"/>
              </w:rPr>
            </w:pPr>
            <w:r>
              <w:rPr>
                <w:bCs/>
                <w:sz w:val="18"/>
                <w:szCs w:val="18"/>
                <w:lang w:val="en-US"/>
              </w:rPr>
              <w:t>E-mail: sprozheleznovodsk@mail.ru</w:t>
            </w:r>
          </w:p>
          <w:p w:rsidR="00D54C88" w:rsidRDefault="00D54C88">
            <w:pPr>
              <w:widowControl w:val="0"/>
              <w:suppressAutoHyphens/>
              <w:jc w:val="center"/>
              <w:rPr>
                <w:rFonts w:eastAsia="Lucida Sans Unicode"/>
                <w:kern w:val="2"/>
                <w:lang w:val="en-US" w:eastAsia="ar-SA"/>
              </w:rPr>
            </w:pPr>
          </w:p>
        </w:tc>
        <w:tc>
          <w:tcPr>
            <w:tcW w:w="4579" w:type="dxa"/>
            <w:vMerge w:val="restart"/>
          </w:tcPr>
          <w:p w:rsidR="00D54C88" w:rsidRDefault="00D54C88">
            <w:pPr>
              <w:ind w:left="219"/>
              <w:rPr>
                <w:rFonts w:eastAsia="Lucida Sans Unicode"/>
                <w:i/>
                <w:kern w:val="2"/>
                <w:sz w:val="16"/>
                <w:szCs w:val="16"/>
                <w:lang w:eastAsia="ar-SA"/>
              </w:rPr>
            </w:pPr>
          </w:p>
          <w:p w:rsidR="00D54C88" w:rsidRDefault="00D54C88">
            <w:pPr>
              <w:ind w:left="219"/>
              <w:rPr>
                <w:i/>
                <w:sz w:val="16"/>
                <w:szCs w:val="16"/>
              </w:rPr>
            </w:pPr>
          </w:p>
          <w:p w:rsidR="00D54C88" w:rsidRDefault="00D54C88">
            <w:pPr>
              <w:ind w:left="219"/>
              <w:rPr>
                <w:i/>
                <w:sz w:val="16"/>
                <w:szCs w:val="16"/>
              </w:rPr>
            </w:pPr>
          </w:p>
          <w:p w:rsidR="00D54C88" w:rsidRDefault="00D54C88">
            <w:pPr>
              <w:ind w:left="219"/>
              <w:rPr>
                <w:i/>
                <w:sz w:val="16"/>
                <w:szCs w:val="16"/>
              </w:rPr>
            </w:pPr>
          </w:p>
          <w:p w:rsidR="00D54C88" w:rsidRDefault="00D54C88">
            <w:pPr>
              <w:ind w:left="219"/>
              <w:rPr>
                <w:i/>
                <w:sz w:val="16"/>
                <w:szCs w:val="16"/>
              </w:rPr>
            </w:pPr>
          </w:p>
          <w:p w:rsidR="00D54C88" w:rsidRDefault="00D54C88">
            <w:pPr>
              <w:ind w:left="219"/>
              <w:rPr>
                <w:i/>
                <w:sz w:val="16"/>
                <w:szCs w:val="16"/>
              </w:rPr>
            </w:pPr>
          </w:p>
          <w:p w:rsidR="00D54C88" w:rsidRPr="006472EE" w:rsidRDefault="006472EE" w:rsidP="006472EE">
            <w:pPr>
              <w:ind w:left="-5679"/>
              <w:rPr>
                <w:i/>
                <w:sz w:val="28"/>
                <w:szCs w:val="28"/>
              </w:rPr>
            </w:pPr>
            <w:r>
              <w:rPr>
                <w:i/>
                <w:sz w:val="28"/>
                <w:szCs w:val="28"/>
              </w:rPr>
              <w:tab/>
            </w:r>
            <w:r>
              <w:rPr>
                <w:i/>
                <w:sz w:val="28"/>
                <w:szCs w:val="28"/>
              </w:rPr>
              <w:tab/>
              <w:t>Е.Ю.Бражников</w:t>
            </w:r>
          </w:p>
          <w:p w:rsidR="00D54C88" w:rsidRDefault="00D54C88">
            <w:pPr>
              <w:widowControl w:val="0"/>
              <w:suppressAutoHyphens/>
              <w:rPr>
                <w:sz w:val="28"/>
                <w:szCs w:val="28"/>
              </w:rPr>
            </w:pPr>
            <w:r>
              <w:rPr>
                <w:sz w:val="28"/>
                <w:szCs w:val="28"/>
              </w:rPr>
              <w:t>Председателю  первичной профсоюзной организации</w:t>
            </w:r>
          </w:p>
          <w:p w:rsidR="006472EE" w:rsidRDefault="006472EE">
            <w:pPr>
              <w:widowControl w:val="0"/>
              <w:suppressAutoHyphens/>
              <w:rPr>
                <w:sz w:val="28"/>
                <w:szCs w:val="28"/>
              </w:rPr>
            </w:pPr>
          </w:p>
          <w:p w:rsidR="00D54C88" w:rsidRDefault="00D54C88">
            <w:pPr>
              <w:widowControl w:val="0"/>
              <w:suppressAutoHyphens/>
              <w:rPr>
                <w:sz w:val="28"/>
                <w:szCs w:val="28"/>
              </w:rPr>
            </w:pPr>
          </w:p>
          <w:p w:rsidR="00D54C88" w:rsidRDefault="00D54C88">
            <w:pPr>
              <w:widowControl w:val="0"/>
              <w:suppressAutoHyphens/>
              <w:rPr>
                <w:rFonts w:eastAsia="Lucida Sans Unicode"/>
                <w:kern w:val="2"/>
                <w:sz w:val="28"/>
                <w:szCs w:val="28"/>
                <w:lang w:eastAsia="ar-SA"/>
              </w:rPr>
            </w:pPr>
          </w:p>
        </w:tc>
      </w:tr>
      <w:tr w:rsidR="00D54C88" w:rsidTr="00153DF3">
        <w:trPr>
          <w:trHeight w:val="1247"/>
        </w:trPr>
        <w:tc>
          <w:tcPr>
            <w:tcW w:w="250" w:type="dxa"/>
            <w:vMerge/>
            <w:vAlign w:val="center"/>
            <w:hideMark/>
          </w:tcPr>
          <w:p w:rsidR="00D54C88" w:rsidRDefault="00D54C88">
            <w:pPr>
              <w:rPr>
                <w:rFonts w:ascii="Arial" w:eastAsia="Lucida Sans Unicode" w:hAnsi="Arial"/>
                <w:b/>
                <w:i/>
                <w:kern w:val="2"/>
                <w:lang w:eastAsia="ar-SA"/>
              </w:rPr>
            </w:pPr>
          </w:p>
        </w:tc>
        <w:tc>
          <w:tcPr>
            <w:tcW w:w="0" w:type="auto"/>
            <w:hideMark/>
          </w:tcPr>
          <w:p w:rsidR="00D54C88" w:rsidRDefault="006472EE">
            <w:pPr>
              <w:jc w:val="center"/>
              <w:rPr>
                <w:rFonts w:eastAsia="Lucida Sans Unicode"/>
                <w:kern w:val="2"/>
                <w:sz w:val="20"/>
                <w:szCs w:val="20"/>
                <w:lang w:eastAsia="ar-SA"/>
              </w:rPr>
            </w:pPr>
            <w:r>
              <w:rPr>
                <w:szCs w:val="20"/>
              </w:rPr>
              <w:br/>
              <w:t xml:space="preserve">от  </w:t>
            </w:r>
            <w:r w:rsidR="00EC042C">
              <w:rPr>
                <w:szCs w:val="20"/>
              </w:rPr>
              <w:t>28</w:t>
            </w:r>
            <w:r w:rsidR="006520A4">
              <w:rPr>
                <w:szCs w:val="20"/>
              </w:rPr>
              <w:t xml:space="preserve"> января  202</w:t>
            </w:r>
            <w:r w:rsidR="009E2B0C">
              <w:rPr>
                <w:szCs w:val="20"/>
              </w:rPr>
              <w:t>1</w:t>
            </w:r>
            <w:r w:rsidR="00D54C88">
              <w:rPr>
                <w:szCs w:val="20"/>
              </w:rPr>
              <w:t xml:space="preserve"> г.  № </w:t>
            </w:r>
            <w:r w:rsidR="00EC042C">
              <w:rPr>
                <w:szCs w:val="20"/>
              </w:rPr>
              <w:t>13</w:t>
            </w:r>
          </w:p>
          <w:p w:rsidR="00D54C88" w:rsidRDefault="006520A4" w:rsidP="00EC042C">
            <w:pPr>
              <w:widowControl w:val="0"/>
              <w:suppressAutoHyphens/>
              <w:jc w:val="center"/>
              <w:rPr>
                <w:rFonts w:eastAsia="Lucida Sans Unicode"/>
                <w:kern w:val="2"/>
                <w:szCs w:val="20"/>
                <w:lang w:eastAsia="ar-SA"/>
              </w:rPr>
            </w:pPr>
            <w:r>
              <w:rPr>
                <w:szCs w:val="20"/>
              </w:rPr>
              <w:t xml:space="preserve">На   № </w:t>
            </w:r>
            <w:r w:rsidR="006472EE">
              <w:rPr>
                <w:szCs w:val="20"/>
              </w:rPr>
              <w:t xml:space="preserve"> </w:t>
            </w:r>
            <w:r>
              <w:rPr>
                <w:szCs w:val="20"/>
              </w:rPr>
              <w:t xml:space="preserve"> от   202</w:t>
            </w:r>
            <w:r w:rsidR="009E2B0C">
              <w:rPr>
                <w:szCs w:val="20"/>
              </w:rPr>
              <w:t>1</w:t>
            </w:r>
            <w:r w:rsidR="00D54C88">
              <w:rPr>
                <w:szCs w:val="20"/>
              </w:rPr>
              <w:t xml:space="preserve"> г.</w:t>
            </w:r>
          </w:p>
        </w:tc>
        <w:tc>
          <w:tcPr>
            <w:tcW w:w="0" w:type="auto"/>
            <w:vMerge/>
            <w:vAlign w:val="center"/>
            <w:hideMark/>
          </w:tcPr>
          <w:p w:rsidR="00D54C88" w:rsidRDefault="00D54C88">
            <w:pPr>
              <w:rPr>
                <w:rFonts w:eastAsia="Lucida Sans Unicode"/>
                <w:kern w:val="2"/>
                <w:sz w:val="28"/>
                <w:szCs w:val="28"/>
                <w:lang w:eastAsia="ar-SA"/>
              </w:rPr>
            </w:pPr>
          </w:p>
        </w:tc>
      </w:tr>
      <w:tr w:rsidR="00D54C88" w:rsidTr="0031797F">
        <w:trPr>
          <w:trHeight w:val="83"/>
        </w:trPr>
        <w:tc>
          <w:tcPr>
            <w:tcW w:w="250" w:type="dxa"/>
            <w:vMerge/>
            <w:vAlign w:val="center"/>
            <w:hideMark/>
          </w:tcPr>
          <w:p w:rsidR="00D54C88" w:rsidRDefault="00D54C88">
            <w:pPr>
              <w:rPr>
                <w:rFonts w:ascii="Arial" w:eastAsia="Lucida Sans Unicode" w:hAnsi="Arial"/>
                <w:b/>
                <w:i/>
                <w:kern w:val="2"/>
                <w:lang w:eastAsia="ar-SA"/>
              </w:rPr>
            </w:pPr>
          </w:p>
        </w:tc>
        <w:tc>
          <w:tcPr>
            <w:tcW w:w="0" w:type="auto"/>
          </w:tcPr>
          <w:p w:rsidR="00D54C88" w:rsidRDefault="00D54C88">
            <w:pPr>
              <w:widowControl w:val="0"/>
              <w:suppressAutoHyphens/>
              <w:jc w:val="center"/>
              <w:rPr>
                <w:rFonts w:eastAsia="Lucida Sans Unicode"/>
                <w:kern w:val="2"/>
                <w:sz w:val="16"/>
                <w:szCs w:val="16"/>
                <w:lang w:eastAsia="ar-SA"/>
              </w:rPr>
            </w:pPr>
          </w:p>
        </w:tc>
        <w:tc>
          <w:tcPr>
            <w:tcW w:w="0" w:type="auto"/>
            <w:vMerge/>
            <w:vAlign w:val="center"/>
            <w:hideMark/>
          </w:tcPr>
          <w:p w:rsidR="00D54C88" w:rsidRDefault="00D54C88">
            <w:pPr>
              <w:rPr>
                <w:rFonts w:eastAsia="Lucida Sans Unicode"/>
                <w:kern w:val="2"/>
                <w:sz w:val="28"/>
                <w:szCs w:val="28"/>
                <w:lang w:eastAsia="ar-SA"/>
              </w:rPr>
            </w:pPr>
          </w:p>
        </w:tc>
      </w:tr>
    </w:tbl>
    <w:p w:rsidR="00EC042C" w:rsidRPr="0031797F" w:rsidRDefault="00D54C88" w:rsidP="0031797F">
      <w:pPr>
        <w:jc w:val="center"/>
        <w:rPr>
          <w:b/>
          <w:sz w:val="26"/>
          <w:szCs w:val="26"/>
        </w:rPr>
      </w:pPr>
      <w:r w:rsidRPr="0031797F">
        <w:rPr>
          <w:b/>
          <w:sz w:val="26"/>
          <w:szCs w:val="26"/>
        </w:rPr>
        <w:t xml:space="preserve">Уважаемые </w:t>
      </w:r>
      <w:r w:rsidR="006472EE" w:rsidRPr="0031797F">
        <w:rPr>
          <w:b/>
          <w:sz w:val="26"/>
          <w:szCs w:val="26"/>
        </w:rPr>
        <w:t>председатели ППО</w:t>
      </w:r>
      <w:r w:rsidRPr="0031797F">
        <w:rPr>
          <w:b/>
          <w:sz w:val="26"/>
          <w:szCs w:val="26"/>
        </w:rPr>
        <w:t>!</w:t>
      </w:r>
    </w:p>
    <w:p w:rsidR="00EC042C" w:rsidRPr="0031797F" w:rsidRDefault="00D54C88" w:rsidP="00EC042C">
      <w:pPr>
        <w:pStyle w:val="ac"/>
        <w:shd w:val="clear" w:color="auto" w:fill="FFFFFF"/>
        <w:spacing w:before="0" w:beforeAutospacing="0" w:after="0" w:afterAutospacing="0" w:line="276" w:lineRule="auto"/>
        <w:ind w:firstLine="851"/>
        <w:jc w:val="both"/>
        <w:rPr>
          <w:rStyle w:val="a6"/>
          <w:b w:val="0"/>
          <w:bCs w:val="0"/>
          <w:color w:val="000000" w:themeColor="text1"/>
          <w:sz w:val="26"/>
          <w:szCs w:val="26"/>
          <w:bdr w:val="none" w:sz="0" w:space="0" w:color="auto" w:frame="1"/>
        </w:rPr>
      </w:pPr>
      <w:proofErr w:type="spellStart"/>
      <w:r w:rsidRPr="0031797F">
        <w:rPr>
          <w:sz w:val="26"/>
          <w:szCs w:val="26"/>
        </w:rPr>
        <w:t>Железноводская</w:t>
      </w:r>
      <w:proofErr w:type="spellEnd"/>
      <w:r w:rsidRPr="0031797F">
        <w:rPr>
          <w:sz w:val="26"/>
          <w:szCs w:val="26"/>
        </w:rPr>
        <w:t xml:space="preserve"> городская организация Профсоюза работников народного образования и науки РФ </w:t>
      </w:r>
      <w:r w:rsidR="00625466" w:rsidRPr="0031797F">
        <w:rPr>
          <w:sz w:val="26"/>
          <w:szCs w:val="26"/>
        </w:rPr>
        <w:t xml:space="preserve">направляет Вам </w:t>
      </w:r>
      <w:r w:rsidR="00EC042C" w:rsidRPr="0031797F">
        <w:rPr>
          <w:rStyle w:val="a6"/>
          <w:b w:val="0"/>
          <w:color w:val="000000" w:themeColor="text1"/>
          <w:sz w:val="26"/>
          <w:szCs w:val="26"/>
          <w:bdr w:val="none" w:sz="0" w:space="0" w:color="auto" w:frame="1"/>
        </w:rPr>
        <w:t>Положение о членском профсоюзном билете и учете членов Профессионального союза работников народного образования и науки Российской Федерации (далее – Положение), которое устанавливает общий порядок учета членов Профсоюза, удостоверения членства в Профсоюзе и применения членского профсоюзного билета. Данное Положение утверждено Исполнительным комитетом Профсоюза от 25.12.2020 г. № 5-3, по итогам внесенных изменений в Устав Общероссийского Профсоюза образования.</w:t>
      </w:r>
    </w:p>
    <w:p w:rsidR="001F2F8D" w:rsidRPr="0031797F" w:rsidRDefault="00EC042C" w:rsidP="001F2F8D">
      <w:pPr>
        <w:pStyle w:val="ad"/>
        <w:tabs>
          <w:tab w:val="left" w:pos="993"/>
        </w:tabs>
        <w:spacing w:after="0" w:line="276" w:lineRule="auto"/>
        <w:ind w:left="0" w:firstLine="851"/>
        <w:jc w:val="both"/>
        <w:rPr>
          <w:bCs/>
          <w:color w:val="000000" w:themeColor="text1"/>
          <w:sz w:val="26"/>
          <w:szCs w:val="26"/>
          <w:lang w:eastAsia="en-US"/>
        </w:rPr>
      </w:pPr>
      <w:r w:rsidRPr="0031797F">
        <w:rPr>
          <w:sz w:val="26"/>
          <w:szCs w:val="26"/>
        </w:rPr>
        <w:t>Обращаю Ваше внимание, что документ подлежит глубокому изучению и использованию</w:t>
      </w:r>
      <w:r w:rsidR="001F2F8D" w:rsidRPr="0031797F">
        <w:rPr>
          <w:sz w:val="26"/>
          <w:szCs w:val="26"/>
        </w:rPr>
        <w:t xml:space="preserve"> профсоюзным активом</w:t>
      </w:r>
      <w:r w:rsidRPr="0031797F">
        <w:rPr>
          <w:sz w:val="26"/>
          <w:szCs w:val="26"/>
        </w:rPr>
        <w:t xml:space="preserve"> при </w:t>
      </w:r>
      <w:r w:rsidR="001F2F8D" w:rsidRPr="0031797F">
        <w:rPr>
          <w:sz w:val="26"/>
          <w:szCs w:val="26"/>
        </w:rPr>
        <w:t xml:space="preserve">реализации </w:t>
      </w:r>
      <w:r w:rsidR="001F2F8D" w:rsidRPr="0031797F">
        <w:rPr>
          <w:b/>
          <w:bCs/>
          <w:color w:val="000000" w:themeColor="text1"/>
          <w:sz w:val="26"/>
          <w:szCs w:val="26"/>
          <w:bdr w:val="none" w:sz="0" w:space="0" w:color="auto" w:frame="1"/>
        </w:rPr>
        <w:t xml:space="preserve"> </w:t>
      </w:r>
      <w:r w:rsidR="001F2F8D" w:rsidRPr="0031797F">
        <w:rPr>
          <w:bCs/>
          <w:color w:val="000000" w:themeColor="text1"/>
          <w:sz w:val="26"/>
          <w:szCs w:val="26"/>
          <w:bdr w:val="none" w:sz="0" w:space="0" w:color="auto" w:frame="1"/>
        </w:rPr>
        <w:t>общих организационно-уставных норм учета членов Профсоюза</w:t>
      </w:r>
      <w:r w:rsidR="001F2F8D" w:rsidRPr="0031797F">
        <w:rPr>
          <w:b/>
          <w:bCs/>
          <w:color w:val="000000" w:themeColor="text1"/>
          <w:sz w:val="26"/>
          <w:szCs w:val="26"/>
          <w:lang w:eastAsia="en-US"/>
        </w:rPr>
        <w:t xml:space="preserve"> </w:t>
      </w:r>
      <w:r w:rsidR="001F2F8D" w:rsidRPr="0031797F">
        <w:rPr>
          <w:bCs/>
          <w:color w:val="000000" w:themeColor="text1"/>
          <w:sz w:val="26"/>
          <w:szCs w:val="26"/>
          <w:lang w:eastAsia="en-US"/>
        </w:rPr>
        <w:t>и их правильного документального оформления</w:t>
      </w:r>
      <w:r w:rsidR="001F2F8D" w:rsidRPr="0031797F">
        <w:rPr>
          <w:bCs/>
          <w:color w:val="000000" w:themeColor="text1"/>
          <w:sz w:val="26"/>
          <w:szCs w:val="26"/>
          <w:bdr w:val="none" w:sz="0" w:space="0" w:color="auto" w:frame="1"/>
        </w:rPr>
        <w:t>.</w:t>
      </w:r>
    </w:p>
    <w:p w:rsidR="00EC042C" w:rsidRPr="0031797F" w:rsidRDefault="001F2F8D" w:rsidP="0031797F">
      <w:pPr>
        <w:pStyle w:val="ac"/>
        <w:shd w:val="clear" w:color="auto" w:fill="FFFFFF"/>
        <w:tabs>
          <w:tab w:val="left" w:pos="0"/>
        </w:tabs>
        <w:spacing w:before="0" w:beforeAutospacing="0" w:after="0" w:afterAutospacing="0" w:line="276" w:lineRule="auto"/>
        <w:ind w:firstLine="851"/>
        <w:jc w:val="both"/>
        <w:rPr>
          <w:color w:val="000000" w:themeColor="text1"/>
          <w:sz w:val="26"/>
          <w:szCs w:val="26"/>
          <w:bdr w:val="none" w:sz="0" w:space="0" w:color="auto" w:frame="1"/>
        </w:rPr>
      </w:pPr>
      <w:proofErr w:type="gramStart"/>
      <w:r w:rsidRPr="0031797F">
        <w:rPr>
          <w:color w:val="000000" w:themeColor="text1"/>
          <w:sz w:val="26"/>
          <w:szCs w:val="26"/>
          <w:bdr w:val="none" w:sz="0" w:space="0" w:color="auto" w:frame="1"/>
        </w:rPr>
        <w:t xml:space="preserve">Ставропольская краевая, соответственно и </w:t>
      </w:r>
      <w:proofErr w:type="spellStart"/>
      <w:r w:rsidRPr="0031797F">
        <w:rPr>
          <w:color w:val="000000" w:themeColor="text1"/>
          <w:sz w:val="26"/>
          <w:szCs w:val="26"/>
          <w:bdr w:val="none" w:sz="0" w:space="0" w:color="auto" w:frame="1"/>
        </w:rPr>
        <w:t>Железноводская</w:t>
      </w:r>
      <w:proofErr w:type="spellEnd"/>
      <w:r w:rsidRPr="0031797F">
        <w:rPr>
          <w:color w:val="000000" w:themeColor="text1"/>
          <w:sz w:val="26"/>
          <w:szCs w:val="26"/>
          <w:bdr w:val="none" w:sz="0" w:space="0" w:color="auto" w:frame="1"/>
        </w:rPr>
        <w:t xml:space="preserve"> городская организации Профсоюза образования</w:t>
      </w:r>
      <w:r w:rsidR="0031797F" w:rsidRPr="0031797F">
        <w:rPr>
          <w:color w:val="000000" w:themeColor="text1"/>
          <w:sz w:val="26"/>
          <w:szCs w:val="26"/>
          <w:bdr w:val="none" w:sz="0" w:space="0" w:color="auto" w:frame="1"/>
        </w:rPr>
        <w:t xml:space="preserve">, </w:t>
      </w:r>
      <w:r w:rsidRPr="0031797F">
        <w:rPr>
          <w:color w:val="000000" w:themeColor="text1"/>
          <w:sz w:val="26"/>
          <w:szCs w:val="26"/>
          <w:bdr w:val="none" w:sz="0" w:space="0" w:color="auto" w:frame="1"/>
        </w:rPr>
        <w:t xml:space="preserve"> с 2019 года переведены на учет членов Профсоюза в </w:t>
      </w:r>
      <w:r w:rsidRPr="0031797F">
        <w:rPr>
          <w:color w:val="000000" w:themeColor="text1"/>
          <w:sz w:val="26"/>
          <w:szCs w:val="26"/>
        </w:rPr>
        <w:t>автоматизированной информационной системе «Единый реестр Общероссийского Профсоюза образования»</w:t>
      </w:r>
      <w:r w:rsidRPr="0031797F">
        <w:rPr>
          <w:color w:val="000000" w:themeColor="text1"/>
          <w:sz w:val="26"/>
          <w:szCs w:val="26"/>
          <w:bdr w:val="none" w:sz="0" w:space="0" w:color="auto" w:frame="1"/>
        </w:rPr>
        <w:t>, который осуществляется в режиме удаленного доступа с помощью программы 1С Предприятие Тонкий клиент и персонального логина и пароля председателя организации Профсоюза</w:t>
      </w:r>
      <w:r w:rsidR="0031797F" w:rsidRPr="0031797F">
        <w:rPr>
          <w:color w:val="000000" w:themeColor="text1"/>
          <w:sz w:val="26"/>
          <w:szCs w:val="26"/>
          <w:bdr w:val="none" w:sz="0" w:space="0" w:color="auto" w:frame="1"/>
        </w:rPr>
        <w:t xml:space="preserve">, </w:t>
      </w:r>
      <w:r w:rsidRPr="0031797F">
        <w:rPr>
          <w:color w:val="000000" w:themeColor="text1"/>
          <w:sz w:val="26"/>
          <w:szCs w:val="26"/>
          <w:bdr w:val="none" w:sz="0" w:space="0" w:color="auto" w:frame="1"/>
        </w:rPr>
        <w:t xml:space="preserve"> обеспечивающего  работу по учету членов Профсоюза в АИС</w:t>
      </w:r>
      <w:r w:rsidR="0031797F" w:rsidRPr="0031797F">
        <w:rPr>
          <w:color w:val="000000" w:themeColor="text1"/>
          <w:sz w:val="26"/>
          <w:szCs w:val="26"/>
          <w:bdr w:val="none" w:sz="0" w:space="0" w:color="auto" w:frame="1"/>
        </w:rPr>
        <w:t xml:space="preserve"> в своей организации.</w:t>
      </w:r>
      <w:proofErr w:type="gramEnd"/>
      <w:r w:rsidR="0031797F" w:rsidRPr="0031797F">
        <w:rPr>
          <w:color w:val="000000" w:themeColor="text1"/>
          <w:sz w:val="26"/>
          <w:szCs w:val="26"/>
          <w:bdr w:val="none" w:sz="0" w:space="0" w:color="auto" w:frame="1"/>
        </w:rPr>
        <w:t xml:space="preserve"> Вариант учета членов Профсоюза на бумажных носителях, имеющий место быть до 2024 года и описанный в Положении, в нашей организации профсоюза неприемлем. </w:t>
      </w:r>
    </w:p>
    <w:p w:rsidR="00EC042C" w:rsidRPr="0031797F" w:rsidRDefault="00EC042C" w:rsidP="00EC042C">
      <w:pPr>
        <w:ind w:firstLine="567"/>
        <w:jc w:val="both"/>
        <w:rPr>
          <w:sz w:val="26"/>
          <w:szCs w:val="26"/>
        </w:rPr>
      </w:pPr>
    </w:p>
    <w:p w:rsidR="00D54C88" w:rsidRPr="0031797F" w:rsidRDefault="00D54C88" w:rsidP="00D54C88">
      <w:pPr>
        <w:ind w:left="708" w:hanging="708"/>
        <w:jc w:val="both"/>
        <w:rPr>
          <w:sz w:val="26"/>
          <w:szCs w:val="26"/>
        </w:rPr>
      </w:pPr>
      <w:r w:rsidRPr="0031797F">
        <w:rPr>
          <w:sz w:val="26"/>
          <w:szCs w:val="26"/>
        </w:rPr>
        <w:t xml:space="preserve">Председатель </w:t>
      </w:r>
      <w:proofErr w:type="spellStart"/>
      <w:r w:rsidRPr="0031797F">
        <w:rPr>
          <w:sz w:val="26"/>
          <w:szCs w:val="26"/>
        </w:rPr>
        <w:t>Железноводской</w:t>
      </w:r>
      <w:proofErr w:type="spellEnd"/>
      <w:r w:rsidRPr="0031797F">
        <w:rPr>
          <w:sz w:val="26"/>
          <w:szCs w:val="26"/>
        </w:rPr>
        <w:t xml:space="preserve"> городской</w:t>
      </w:r>
    </w:p>
    <w:p w:rsidR="00EC042C" w:rsidRPr="0031797F" w:rsidRDefault="00D54C88" w:rsidP="0031797F">
      <w:pPr>
        <w:ind w:left="708" w:hanging="708"/>
        <w:jc w:val="both"/>
        <w:rPr>
          <w:sz w:val="26"/>
          <w:szCs w:val="26"/>
        </w:rPr>
      </w:pPr>
      <w:r w:rsidRPr="0031797F">
        <w:rPr>
          <w:sz w:val="26"/>
          <w:szCs w:val="26"/>
        </w:rPr>
        <w:t>Организации Профсоюза образования</w:t>
      </w:r>
      <w:r w:rsidRPr="0031797F">
        <w:rPr>
          <w:sz w:val="26"/>
          <w:szCs w:val="26"/>
        </w:rPr>
        <w:tab/>
      </w:r>
      <w:r w:rsidR="00E5297F" w:rsidRPr="0031797F">
        <w:rPr>
          <w:noProof/>
          <w:sz w:val="26"/>
          <w:szCs w:val="26"/>
        </w:rPr>
        <w:drawing>
          <wp:inline distT="0" distB="0" distL="0" distR="0">
            <wp:extent cx="1114425" cy="352425"/>
            <wp:effectExtent l="19050" t="0" r="9525" b="0"/>
            <wp:docPr id="5" name="Рисунок 1" descr="C:\Documents and Settings\Администратор\Рабочий стол\Подпись 001.jpg"/>
            <wp:cNvGraphicFramePr/>
            <a:graphic xmlns:a="http://schemas.openxmlformats.org/drawingml/2006/main">
              <a:graphicData uri="http://schemas.openxmlformats.org/drawingml/2006/picture">
                <pic:pic xmlns:pic="http://schemas.openxmlformats.org/drawingml/2006/picture">
                  <pic:nvPicPr>
                    <pic:cNvPr id="5" name="Рисунок 4" descr="C:\Documents and Settings\Администратор\Рабочий стол\Подпись 001.jpg"/>
                    <pic:cNvPicPr/>
                  </pic:nvPicPr>
                  <pic:blipFill>
                    <a:blip r:embed="rId6" cstate="print"/>
                    <a:srcRect l="27326" t="40583" r="50509" b="54336"/>
                    <a:stretch>
                      <a:fillRect/>
                    </a:stretch>
                  </pic:blipFill>
                  <pic:spPr bwMode="auto">
                    <a:xfrm>
                      <a:off x="0" y="0"/>
                      <a:ext cx="1114425" cy="352425"/>
                    </a:xfrm>
                    <a:prstGeom prst="rect">
                      <a:avLst/>
                    </a:prstGeom>
                    <a:noFill/>
                    <a:ln w="9525">
                      <a:noFill/>
                      <a:miter lim="800000"/>
                      <a:headEnd/>
                      <a:tailEnd/>
                    </a:ln>
                  </pic:spPr>
                </pic:pic>
              </a:graphicData>
            </a:graphic>
          </wp:inline>
        </w:drawing>
      </w:r>
      <w:r w:rsidRPr="0031797F">
        <w:rPr>
          <w:sz w:val="26"/>
          <w:szCs w:val="26"/>
        </w:rPr>
        <w:tab/>
        <w:t xml:space="preserve"> Л.И.Кузнецова</w:t>
      </w:r>
    </w:p>
    <w:p w:rsidR="00EC042C" w:rsidRDefault="00EC042C" w:rsidP="00DF6994">
      <w:pPr>
        <w:rPr>
          <w:rFonts w:asciiTheme="minorHAnsi" w:eastAsiaTheme="minorHAnsi" w:hAnsiTheme="minorHAnsi" w:cstheme="minorBidi"/>
          <w:sz w:val="22"/>
          <w:szCs w:val="22"/>
        </w:rPr>
      </w:pPr>
    </w:p>
    <w:p w:rsidR="00E931D8" w:rsidRDefault="00E931D8" w:rsidP="00DF6994">
      <w:pPr>
        <w:rPr>
          <w:rFonts w:asciiTheme="minorHAnsi" w:eastAsiaTheme="minorHAnsi" w:hAnsiTheme="minorHAnsi" w:cstheme="minorBidi"/>
          <w:sz w:val="22"/>
          <w:szCs w:val="22"/>
        </w:rPr>
      </w:pPr>
    </w:p>
    <w:p w:rsidR="00EC042C" w:rsidRDefault="00EC042C" w:rsidP="00EC042C">
      <w:pPr>
        <w:ind w:left="5670"/>
        <w:rPr>
          <w:sz w:val="28"/>
        </w:rPr>
      </w:pPr>
      <w:r>
        <w:rPr>
          <w:sz w:val="28"/>
        </w:rPr>
        <w:t>Приложение №1</w:t>
      </w:r>
    </w:p>
    <w:p w:rsidR="00EC042C" w:rsidRDefault="00EC042C" w:rsidP="00EC042C">
      <w:pPr>
        <w:ind w:left="5670"/>
        <w:rPr>
          <w:sz w:val="28"/>
        </w:rPr>
      </w:pPr>
      <w:r>
        <w:rPr>
          <w:sz w:val="28"/>
        </w:rPr>
        <w:t xml:space="preserve">к постановлению </w:t>
      </w:r>
    </w:p>
    <w:p w:rsidR="00EC042C" w:rsidRDefault="00EC042C" w:rsidP="00EC042C">
      <w:pPr>
        <w:ind w:left="5670"/>
        <w:rPr>
          <w:sz w:val="28"/>
        </w:rPr>
      </w:pPr>
      <w:r>
        <w:rPr>
          <w:sz w:val="28"/>
        </w:rPr>
        <w:t>Исполнительного комитета Профсоюза от 25 декабря  2020г. № 5-3</w:t>
      </w:r>
    </w:p>
    <w:p w:rsidR="00EC042C" w:rsidRDefault="00EC042C" w:rsidP="00EC042C">
      <w:pPr>
        <w:pStyle w:val="ac"/>
        <w:shd w:val="clear" w:color="auto" w:fill="FFFFFF"/>
        <w:spacing w:before="0" w:beforeAutospacing="0" w:after="0" w:afterAutospacing="0" w:line="276" w:lineRule="auto"/>
        <w:jc w:val="center"/>
        <w:rPr>
          <w:rStyle w:val="a6"/>
          <w:color w:val="000000" w:themeColor="text1"/>
          <w:szCs w:val="28"/>
          <w:bdr w:val="none" w:sz="0" w:space="0" w:color="auto" w:frame="1"/>
        </w:rPr>
      </w:pPr>
    </w:p>
    <w:p w:rsidR="00EC042C" w:rsidRDefault="00EC042C" w:rsidP="00EC042C">
      <w:pPr>
        <w:pStyle w:val="ac"/>
        <w:shd w:val="clear" w:color="auto" w:fill="FFFFFF"/>
        <w:spacing w:before="0" w:beforeAutospacing="0" w:after="0" w:afterAutospacing="0" w:line="276" w:lineRule="auto"/>
        <w:jc w:val="center"/>
        <w:rPr>
          <w:rStyle w:val="a6"/>
          <w:color w:val="000000" w:themeColor="text1"/>
          <w:sz w:val="28"/>
          <w:szCs w:val="28"/>
          <w:bdr w:val="none" w:sz="0" w:space="0" w:color="auto" w:frame="1"/>
        </w:rPr>
      </w:pPr>
      <w:r>
        <w:rPr>
          <w:rStyle w:val="a6"/>
          <w:color w:val="000000" w:themeColor="text1"/>
          <w:sz w:val="28"/>
          <w:szCs w:val="28"/>
          <w:bdr w:val="none" w:sz="0" w:space="0" w:color="auto" w:frame="1"/>
        </w:rPr>
        <w:t>Положение</w:t>
      </w:r>
    </w:p>
    <w:p w:rsidR="00EC042C" w:rsidRDefault="00EC042C" w:rsidP="00EC042C">
      <w:pPr>
        <w:pStyle w:val="ac"/>
        <w:shd w:val="clear" w:color="auto" w:fill="FFFFFF"/>
        <w:spacing w:before="0" w:beforeAutospacing="0" w:after="0" w:afterAutospacing="0" w:line="276" w:lineRule="auto"/>
        <w:jc w:val="center"/>
        <w:rPr>
          <w:rStyle w:val="a6"/>
          <w:color w:val="000000" w:themeColor="text1"/>
          <w:sz w:val="28"/>
          <w:szCs w:val="28"/>
          <w:bdr w:val="none" w:sz="0" w:space="0" w:color="auto" w:frame="1"/>
        </w:rPr>
      </w:pPr>
      <w:r>
        <w:rPr>
          <w:rStyle w:val="a6"/>
          <w:color w:val="000000" w:themeColor="text1"/>
          <w:sz w:val="28"/>
          <w:szCs w:val="28"/>
          <w:bdr w:val="none" w:sz="0" w:space="0" w:color="auto" w:frame="1"/>
        </w:rPr>
        <w:t xml:space="preserve">о членском профсоюзном билете и учете членов </w:t>
      </w:r>
    </w:p>
    <w:p w:rsidR="00EC042C" w:rsidRDefault="00EC042C" w:rsidP="00EC042C">
      <w:pPr>
        <w:pStyle w:val="ac"/>
        <w:shd w:val="clear" w:color="auto" w:fill="FFFFFF"/>
        <w:spacing w:before="0" w:beforeAutospacing="0" w:after="0" w:afterAutospacing="0" w:line="276" w:lineRule="auto"/>
        <w:jc w:val="center"/>
        <w:rPr>
          <w:rStyle w:val="a6"/>
          <w:color w:val="000000" w:themeColor="text1"/>
          <w:sz w:val="28"/>
          <w:szCs w:val="28"/>
          <w:bdr w:val="none" w:sz="0" w:space="0" w:color="auto" w:frame="1"/>
        </w:rPr>
      </w:pPr>
      <w:r>
        <w:rPr>
          <w:rStyle w:val="a6"/>
          <w:color w:val="000000" w:themeColor="text1"/>
          <w:sz w:val="28"/>
          <w:szCs w:val="28"/>
          <w:bdr w:val="none" w:sz="0" w:space="0" w:color="auto" w:frame="1"/>
        </w:rPr>
        <w:t>Профессионального союза работников народного образования и науки Российской Федерации</w:t>
      </w:r>
    </w:p>
    <w:p w:rsidR="00EC042C" w:rsidRDefault="00EC042C" w:rsidP="00EC042C">
      <w:pPr>
        <w:pStyle w:val="ac"/>
        <w:shd w:val="clear" w:color="auto" w:fill="FFFFFF"/>
        <w:spacing w:before="0" w:beforeAutospacing="0" w:after="0" w:afterAutospacing="0" w:line="276" w:lineRule="auto"/>
      </w:pPr>
    </w:p>
    <w:p w:rsidR="00EC042C" w:rsidRDefault="00EC042C" w:rsidP="00EC042C">
      <w:pPr>
        <w:pStyle w:val="ac"/>
        <w:shd w:val="clear" w:color="auto" w:fill="FFFFFF"/>
        <w:spacing w:before="0" w:beforeAutospacing="0" w:after="0" w:afterAutospacing="0" w:line="276" w:lineRule="auto"/>
        <w:jc w:val="center"/>
        <w:rPr>
          <w:rStyle w:val="a6"/>
          <w:bdr w:val="none" w:sz="0" w:space="0" w:color="auto" w:frame="1"/>
        </w:rPr>
      </w:pPr>
      <w:r>
        <w:rPr>
          <w:rStyle w:val="a6"/>
          <w:color w:val="000000" w:themeColor="text1"/>
          <w:sz w:val="28"/>
          <w:szCs w:val="28"/>
          <w:bdr w:val="none" w:sz="0" w:space="0" w:color="auto" w:frame="1"/>
          <w:lang w:val="en-US"/>
        </w:rPr>
        <w:t>I</w:t>
      </w:r>
      <w:r>
        <w:rPr>
          <w:rStyle w:val="a6"/>
          <w:color w:val="000000" w:themeColor="text1"/>
          <w:sz w:val="28"/>
          <w:szCs w:val="28"/>
          <w:bdr w:val="none" w:sz="0" w:space="0" w:color="auto" w:frame="1"/>
        </w:rPr>
        <w:t>. ОБЩИЕ ПОЛОЖЕНИЯ</w:t>
      </w:r>
    </w:p>
    <w:p w:rsidR="00EC042C" w:rsidRDefault="00EC042C" w:rsidP="00EC042C">
      <w:pPr>
        <w:pStyle w:val="ac"/>
        <w:numPr>
          <w:ilvl w:val="1"/>
          <w:numId w:val="15"/>
        </w:numPr>
        <w:shd w:val="clear" w:color="auto" w:fill="FFFFFF"/>
        <w:spacing w:before="0" w:beforeAutospacing="0" w:after="0" w:afterAutospacing="0" w:line="276" w:lineRule="auto"/>
        <w:ind w:left="0" w:firstLine="720"/>
        <w:jc w:val="both"/>
        <w:rPr>
          <w:rStyle w:val="a6"/>
          <w:b w:val="0"/>
          <w:bCs w:val="0"/>
          <w:color w:val="000000" w:themeColor="text1"/>
          <w:sz w:val="28"/>
          <w:szCs w:val="28"/>
          <w:bdr w:val="none" w:sz="0" w:space="0" w:color="auto" w:frame="1"/>
        </w:rPr>
      </w:pPr>
      <w:r>
        <w:rPr>
          <w:rStyle w:val="a6"/>
          <w:color w:val="000000" w:themeColor="text1"/>
          <w:sz w:val="28"/>
          <w:szCs w:val="28"/>
          <w:bdr w:val="none" w:sz="0" w:space="0" w:color="auto" w:frame="1"/>
        </w:rPr>
        <w:t xml:space="preserve">Положение о членском профсоюзном билете и учете членов Профессионального союза работников народного образования и науки Российской Федерации (далее – Положение) устанавливает общий порядок </w:t>
      </w:r>
      <w:proofErr w:type="gramStart"/>
      <w:r>
        <w:rPr>
          <w:rStyle w:val="a6"/>
          <w:color w:val="000000" w:themeColor="text1"/>
          <w:sz w:val="28"/>
          <w:szCs w:val="28"/>
          <w:bdr w:val="none" w:sz="0" w:space="0" w:color="auto" w:frame="1"/>
        </w:rPr>
        <w:t>учета членов Профессионального союза работников народного образования</w:t>
      </w:r>
      <w:proofErr w:type="gramEnd"/>
      <w:r>
        <w:rPr>
          <w:rStyle w:val="a6"/>
          <w:color w:val="000000" w:themeColor="text1"/>
          <w:sz w:val="28"/>
          <w:szCs w:val="28"/>
          <w:bdr w:val="none" w:sz="0" w:space="0" w:color="auto" w:frame="1"/>
        </w:rPr>
        <w:t xml:space="preserve"> и науки Российской Федерации (далее – Профсоюза), удостоверения членства в Профсоюзе и применения членского профсоюзного билета.</w:t>
      </w:r>
    </w:p>
    <w:p w:rsidR="00EC042C" w:rsidRDefault="00EC042C" w:rsidP="00EC042C">
      <w:pPr>
        <w:pStyle w:val="ac"/>
        <w:numPr>
          <w:ilvl w:val="1"/>
          <w:numId w:val="15"/>
        </w:numPr>
        <w:shd w:val="clear" w:color="auto" w:fill="FFFFFF"/>
        <w:spacing w:before="0" w:beforeAutospacing="0" w:after="0" w:afterAutospacing="0" w:line="276" w:lineRule="auto"/>
        <w:ind w:left="0" w:firstLine="720"/>
        <w:jc w:val="both"/>
        <w:rPr>
          <w:rStyle w:val="a6"/>
          <w:color w:val="000000" w:themeColor="text1"/>
          <w:sz w:val="28"/>
          <w:szCs w:val="28"/>
          <w:bdr w:val="none" w:sz="0" w:space="0" w:color="auto" w:frame="1"/>
        </w:rPr>
      </w:pPr>
      <w:r>
        <w:rPr>
          <w:rStyle w:val="a6"/>
          <w:color w:val="000000" w:themeColor="text1"/>
          <w:sz w:val="28"/>
          <w:szCs w:val="28"/>
          <w:bdr w:val="none" w:sz="0" w:space="0" w:color="auto" w:frame="1"/>
        </w:rPr>
        <w:t xml:space="preserve">Настоящее Положение разработано в соответствии с Уставом Профсоюза, Порядком принятия в члены Профсоюза и прекращения членства в Профсоюзе, решениями выборных коллегиальных руководящих и исполнительных органов Профсоюза. </w:t>
      </w:r>
    </w:p>
    <w:p w:rsidR="00EC042C" w:rsidRDefault="00EC042C" w:rsidP="00EC042C">
      <w:pPr>
        <w:pStyle w:val="ac"/>
        <w:shd w:val="clear" w:color="auto" w:fill="FFFFFF"/>
        <w:spacing w:before="0" w:beforeAutospacing="0" w:after="0" w:afterAutospacing="0" w:line="276" w:lineRule="auto"/>
        <w:ind w:left="720"/>
        <w:jc w:val="both"/>
        <w:rPr>
          <w:rStyle w:val="a6"/>
          <w:color w:val="000000" w:themeColor="text1"/>
          <w:sz w:val="28"/>
          <w:szCs w:val="28"/>
          <w:bdr w:val="none" w:sz="0" w:space="0" w:color="auto" w:frame="1"/>
        </w:rPr>
      </w:pPr>
    </w:p>
    <w:p w:rsidR="00EC042C" w:rsidRDefault="00EC042C" w:rsidP="00EC042C">
      <w:pPr>
        <w:pStyle w:val="ac"/>
        <w:shd w:val="clear" w:color="auto" w:fill="FFFFFF"/>
        <w:spacing w:before="0" w:beforeAutospacing="0" w:after="0" w:afterAutospacing="0" w:line="276" w:lineRule="auto"/>
        <w:jc w:val="center"/>
        <w:rPr>
          <w:rStyle w:val="a6"/>
          <w:color w:val="000000" w:themeColor="text1"/>
          <w:sz w:val="28"/>
          <w:szCs w:val="28"/>
          <w:bdr w:val="none" w:sz="0" w:space="0" w:color="auto" w:frame="1"/>
        </w:rPr>
      </w:pPr>
      <w:r>
        <w:rPr>
          <w:rStyle w:val="a6"/>
          <w:color w:val="000000" w:themeColor="text1"/>
          <w:sz w:val="28"/>
          <w:szCs w:val="28"/>
          <w:bdr w:val="none" w:sz="0" w:space="0" w:color="auto" w:frame="1"/>
          <w:lang w:val="en-US"/>
        </w:rPr>
        <w:t>II</w:t>
      </w:r>
      <w:r>
        <w:rPr>
          <w:rStyle w:val="a6"/>
          <w:color w:val="000000" w:themeColor="text1"/>
          <w:sz w:val="28"/>
          <w:szCs w:val="28"/>
          <w:bdr w:val="none" w:sz="0" w:space="0" w:color="auto" w:frame="1"/>
        </w:rPr>
        <w:t>. ЧЛЕНСКИЙ ПРОФСОЮЗНЫЙ БИЛЕТ</w:t>
      </w:r>
    </w:p>
    <w:p w:rsidR="00EC042C" w:rsidRDefault="00EC042C" w:rsidP="00EC042C">
      <w:pPr>
        <w:pStyle w:val="ad"/>
        <w:numPr>
          <w:ilvl w:val="1"/>
          <w:numId w:val="16"/>
        </w:numPr>
        <w:tabs>
          <w:tab w:val="left" w:pos="1276"/>
        </w:tabs>
        <w:spacing w:after="0" w:line="276" w:lineRule="auto"/>
        <w:ind w:left="0" w:firstLine="709"/>
        <w:jc w:val="both"/>
      </w:pPr>
      <w:r>
        <w:rPr>
          <w:b/>
          <w:bCs/>
          <w:color w:val="000000" w:themeColor="text1"/>
          <w:sz w:val="28"/>
          <w:szCs w:val="28"/>
          <w:bdr w:val="none" w:sz="0" w:space="0" w:color="auto" w:frame="1"/>
        </w:rPr>
        <w:t>Организационно-уставные нормы применения членского профсоюзного билета</w:t>
      </w:r>
    </w:p>
    <w:p w:rsidR="00EC042C" w:rsidRDefault="00EC042C" w:rsidP="00EC042C">
      <w:pPr>
        <w:pStyle w:val="ad"/>
        <w:tabs>
          <w:tab w:val="left" w:pos="1276"/>
        </w:tabs>
        <w:spacing w:after="0" w:line="276" w:lineRule="auto"/>
        <w:ind w:left="0" w:firstLine="709"/>
        <w:jc w:val="both"/>
        <w:rPr>
          <w:color w:val="000000" w:themeColor="text1"/>
          <w:sz w:val="27"/>
          <w:szCs w:val="27"/>
          <w:lang w:eastAsia="ru-RU"/>
        </w:rPr>
      </w:pPr>
      <w:r>
        <w:rPr>
          <w:color w:val="000000" w:themeColor="text1"/>
          <w:sz w:val="28"/>
          <w:szCs w:val="28"/>
        </w:rPr>
        <w:t xml:space="preserve">Члену Профсоюза выдается членский профсоюзный билет единого в Профсоюзе образца (Приложение №1), который удостоверяет членство в Профсоюзе. </w:t>
      </w:r>
    </w:p>
    <w:p w:rsidR="00EC042C" w:rsidRDefault="00EC042C" w:rsidP="00EC042C">
      <w:pPr>
        <w:pStyle w:val="ac"/>
        <w:shd w:val="clear" w:color="auto" w:fill="FFFFFF"/>
        <w:spacing w:before="0" w:beforeAutospacing="0" w:after="0" w:afterAutospacing="0" w:line="276" w:lineRule="auto"/>
        <w:ind w:firstLine="709"/>
        <w:jc w:val="both"/>
        <w:rPr>
          <w:color w:val="000000" w:themeColor="text1"/>
          <w:sz w:val="28"/>
          <w:szCs w:val="28"/>
          <w:bdr w:val="none" w:sz="0" w:space="0" w:color="auto" w:frame="1"/>
        </w:rPr>
      </w:pPr>
      <w:r>
        <w:rPr>
          <w:color w:val="000000" w:themeColor="text1"/>
          <w:sz w:val="28"/>
          <w:szCs w:val="28"/>
          <w:bdr w:val="none" w:sz="0" w:space="0" w:color="auto" w:frame="1"/>
        </w:rPr>
        <w:t xml:space="preserve">Членский профсоюзный билет единого в Профсоюзе образца </w:t>
      </w:r>
      <w:proofErr w:type="gramStart"/>
      <w:r>
        <w:rPr>
          <w:color w:val="000000" w:themeColor="text1"/>
          <w:sz w:val="28"/>
          <w:szCs w:val="28"/>
          <w:bdr w:val="none" w:sz="0" w:space="0" w:color="auto" w:frame="1"/>
        </w:rPr>
        <w:t>–э</w:t>
      </w:r>
      <w:proofErr w:type="gramEnd"/>
      <w:r>
        <w:rPr>
          <w:color w:val="000000" w:themeColor="text1"/>
          <w:sz w:val="28"/>
          <w:szCs w:val="28"/>
          <w:bdr w:val="none" w:sz="0" w:space="0" w:color="auto" w:frame="1"/>
        </w:rPr>
        <w:t xml:space="preserve">лектронное средство удостоверения членства в Профсоюзе с индивидуальным </w:t>
      </w:r>
      <w:proofErr w:type="spellStart"/>
      <w:r>
        <w:rPr>
          <w:color w:val="000000" w:themeColor="text1"/>
          <w:sz w:val="28"/>
          <w:szCs w:val="28"/>
          <w:bdr w:val="none" w:sz="0" w:space="0" w:color="auto" w:frame="1"/>
        </w:rPr>
        <w:t>шестнадцатизначным</w:t>
      </w:r>
      <w:proofErr w:type="spellEnd"/>
      <w:r>
        <w:rPr>
          <w:color w:val="000000" w:themeColor="text1"/>
          <w:sz w:val="28"/>
          <w:szCs w:val="28"/>
          <w:bdr w:val="none" w:sz="0" w:space="0" w:color="auto" w:frame="1"/>
        </w:rPr>
        <w:t xml:space="preserve"> номером, присвоенным члену Профсоюза в автоматизированной информационной системе «Единый реестр Общероссийского Профсоюза образования» (далее – АИС).</w:t>
      </w:r>
    </w:p>
    <w:p w:rsidR="00EC042C" w:rsidRDefault="00EC042C" w:rsidP="00EC042C">
      <w:pPr>
        <w:pStyle w:val="ac"/>
        <w:shd w:val="clear" w:color="auto" w:fill="FFFFFF"/>
        <w:spacing w:before="0" w:beforeAutospacing="0" w:after="0" w:afterAutospacing="0" w:line="276" w:lineRule="auto"/>
        <w:ind w:firstLine="709"/>
        <w:jc w:val="both"/>
        <w:rPr>
          <w:color w:val="000000" w:themeColor="text1"/>
          <w:sz w:val="28"/>
          <w:szCs w:val="28"/>
        </w:rPr>
      </w:pPr>
      <w:r>
        <w:rPr>
          <w:color w:val="000000" w:themeColor="text1"/>
          <w:sz w:val="28"/>
          <w:szCs w:val="28"/>
          <w:bdr w:val="none" w:sz="0" w:space="0" w:color="auto" w:frame="1"/>
        </w:rPr>
        <w:t xml:space="preserve"> Членский профсоюзный билет единого в Профсоюзе образца может быть в виде пластиковой карты или его цифрового аналога в мобильном приложении. </w:t>
      </w:r>
    </w:p>
    <w:p w:rsidR="00EC042C" w:rsidRDefault="00EC042C" w:rsidP="00EC042C">
      <w:pPr>
        <w:pStyle w:val="ad"/>
        <w:tabs>
          <w:tab w:val="left" w:pos="1276"/>
        </w:tabs>
        <w:spacing w:after="0" w:line="276" w:lineRule="auto"/>
        <w:ind w:left="0" w:firstLine="709"/>
        <w:jc w:val="both"/>
        <w:rPr>
          <w:color w:val="000000" w:themeColor="text1"/>
          <w:sz w:val="28"/>
          <w:szCs w:val="28"/>
        </w:rPr>
      </w:pPr>
      <w:r>
        <w:rPr>
          <w:color w:val="000000" w:themeColor="text1"/>
          <w:sz w:val="28"/>
          <w:szCs w:val="28"/>
        </w:rPr>
        <w:lastRenderedPageBreak/>
        <w:t>Членский профсоюзный билет хранится у члена Профсоюза.</w:t>
      </w:r>
    </w:p>
    <w:p w:rsidR="00EC042C" w:rsidRDefault="00EC042C" w:rsidP="00EC042C">
      <w:pPr>
        <w:pStyle w:val="ac"/>
        <w:shd w:val="clear" w:color="auto" w:fill="FFFFFF"/>
        <w:spacing w:before="0" w:beforeAutospacing="0" w:after="0" w:afterAutospacing="0" w:line="276" w:lineRule="auto"/>
        <w:ind w:firstLine="709"/>
        <w:jc w:val="both"/>
        <w:textAlignment w:val="baseline"/>
        <w:rPr>
          <w:color w:val="000000" w:themeColor="text1"/>
          <w:sz w:val="28"/>
          <w:szCs w:val="28"/>
        </w:rPr>
      </w:pPr>
      <w:proofErr w:type="gramStart"/>
      <w:r>
        <w:rPr>
          <w:color w:val="000000" w:themeColor="text1"/>
          <w:sz w:val="28"/>
          <w:szCs w:val="28"/>
        </w:rPr>
        <w:t>При снятии с учета члена Профсоюза (выходе (исключении) из Профсоюза членский профсоюзный билет у работника, обучающегося не изымается.</w:t>
      </w:r>
      <w:proofErr w:type="gramEnd"/>
    </w:p>
    <w:p w:rsidR="00EC042C" w:rsidRDefault="00EC042C" w:rsidP="00EC042C">
      <w:pPr>
        <w:pStyle w:val="ad"/>
        <w:numPr>
          <w:ilvl w:val="1"/>
          <w:numId w:val="16"/>
        </w:numPr>
        <w:tabs>
          <w:tab w:val="left" w:pos="1276"/>
        </w:tabs>
        <w:spacing w:after="0" w:line="276" w:lineRule="auto"/>
        <w:ind w:left="0" w:firstLine="709"/>
        <w:jc w:val="both"/>
        <w:rPr>
          <w:b/>
          <w:bCs/>
          <w:color w:val="000000" w:themeColor="text1"/>
          <w:sz w:val="28"/>
          <w:szCs w:val="28"/>
          <w:bdr w:val="none" w:sz="0" w:space="0" w:color="auto" w:frame="1"/>
        </w:rPr>
      </w:pPr>
      <w:r>
        <w:rPr>
          <w:b/>
          <w:bCs/>
          <w:color w:val="000000" w:themeColor="text1"/>
          <w:sz w:val="28"/>
          <w:szCs w:val="28"/>
          <w:bdr w:val="none" w:sz="0" w:space="0" w:color="auto" w:frame="1"/>
        </w:rPr>
        <w:t>Изготовление бланков членских профсоюзных билетов</w:t>
      </w:r>
    </w:p>
    <w:p w:rsidR="00EC042C" w:rsidRDefault="00EC042C" w:rsidP="00EC042C">
      <w:pPr>
        <w:pStyle w:val="ad"/>
        <w:tabs>
          <w:tab w:val="left" w:pos="1276"/>
        </w:tabs>
        <w:spacing w:after="0" w:line="276" w:lineRule="auto"/>
        <w:ind w:left="0" w:firstLine="709"/>
        <w:jc w:val="both"/>
        <w:rPr>
          <w:color w:val="000000" w:themeColor="text1"/>
          <w:sz w:val="28"/>
          <w:szCs w:val="28"/>
          <w:bdr w:val="none" w:sz="0" w:space="0" w:color="auto" w:frame="1"/>
        </w:rPr>
      </w:pPr>
      <w:r>
        <w:rPr>
          <w:color w:val="000000" w:themeColor="text1"/>
          <w:sz w:val="28"/>
          <w:szCs w:val="28"/>
          <w:bdr w:val="none" w:sz="0" w:space="0" w:color="auto" w:frame="1"/>
        </w:rPr>
        <w:t xml:space="preserve">Изготовление пластиковых карт членских профсоюзных билетов осуществляется централизованно по заказу Профсоюза. </w:t>
      </w:r>
    </w:p>
    <w:p w:rsidR="00EC042C" w:rsidRDefault="00EC042C" w:rsidP="00EC042C">
      <w:pPr>
        <w:shd w:val="clear" w:color="auto" w:fill="FFFFFF"/>
        <w:spacing w:line="276" w:lineRule="auto"/>
        <w:ind w:firstLine="708"/>
        <w:jc w:val="both"/>
        <w:rPr>
          <w:color w:val="000000" w:themeColor="text1"/>
          <w:sz w:val="28"/>
          <w:szCs w:val="28"/>
        </w:rPr>
      </w:pPr>
      <w:r>
        <w:rPr>
          <w:color w:val="000000" w:themeColor="text1"/>
          <w:sz w:val="28"/>
          <w:szCs w:val="28"/>
        </w:rPr>
        <w:t xml:space="preserve">Изготовление пластиковых карт </w:t>
      </w:r>
      <w:r>
        <w:rPr>
          <w:color w:val="000000" w:themeColor="text1"/>
          <w:sz w:val="28"/>
          <w:szCs w:val="28"/>
          <w:bdr w:val="none" w:sz="0" w:space="0" w:color="auto" w:frame="1"/>
        </w:rPr>
        <w:t>членских профсоюзных билетов</w:t>
      </w:r>
      <w:r>
        <w:rPr>
          <w:color w:val="000000" w:themeColor="text1"/>
          <w:sz w:val="28"/>
          <w:szCs w:val="28"/>
        </w:rPr>
        <w:t xml:space="preserve"> включает в себя следующие этапы:</w:t>
      </w:r>
    </w:p>
    <w:p w:rsidR="00EC042C" w:rsidRDefault="00EC042C" w:rsidP="00EC042C">
      <w:pPr>
        <w:shd w:val="clear" w:color="auto" w:fill="FFFFFF"/>
        <w:spacing w:line="276" w:lineRule="auto"/>
        <w:ind w:firstLine="708"/>
        <w:jc w:val="both"/>
        <w:rPr>
          <w:color w:val="000000" w:themeColor="text1"/>
          <w:sz w:val="28"/>
          <w:szCs w:val="28"/>
        </w:rPr>
      </w:pPr>
      <w:r>
        <w:rPr>
          <w:color w:val="000000" w:themeColor="text1"/>
          <w:sz w:val="28"/>
          <w:szCs w:val="28"/>
        </w:rPr>
        <w:t>Изготовление пластиковой карты (бланка членского профсоюзного билета) в соответствии с утвержденным Исполнительным комитетом Профсоюза образцом бланка членского профсоюзного билета.</w:t>
      </w:r>
    </w:p>
    <w:p w:rsidR="00EC042C" w:rsidRDefault="00EC042C" w:rsidP="00EC042C">
      <w:pPr>
        <w:shd w:val="clear" w:color="auto" w:fill="FFFFFF"/>
        <w:spacing w:line="276" w:lineRule="auto"/>
        <w:ind w:firstLine="708"/>
        <w:jc w:val="both"/>
        <w:rPr>
          <w:color w:val="000000" w:themeColor="text1"/>
          <w:sz w:val="28"/>
          <w:szCs w:val="28"/>
        </w:rPr>
      </w:pPr>
      <w:proofErr w:type="gramStart"/>
      <w:r>
        <w:rPr>
          <w:color w:val="000000" w:themeColor="text1"/>
          <w:sz w:val="28"/>
          <w:szCs w:val="28"/>
          <w:shd w:val="clear" w:color="auto" w:fill="FFFFFF"/>
        </w:rPr>
        <w:t xml:space="preserve">Персонификация бланка членского профсоюзного билета - нанесение на лицевую сторону пластиковой карты методом </w:t>
      </w:r>
      <w:proofErr w:type="spellStart"/>
      <w:r>
        <w:rPr>
          <w:color w:val="000000" w:themeColor="text1"/>
          <w:sz w:val="28"/>
          <w:szCs w:val="28"/>
          <w:shd w:val="clear" w:color="auto" w:fill="FFFFFF"/>
        </w:rPr>
        <w:t>эмбоссирования</w:t>
      </w:r>
      <w:proofErr w:type="spellEnd"/>
      <w:r>
        <w:rPr>
          <w:color w:val="000000" w:themeColor="text1"/>
          <w:sz w:val="28"/>
          <w:szCs w:val="28"/>
          <w:shd w:val="clear" w:color="auto" w:fill="FFFFFF"/>
        </w:rPr>
        <w:t xml:space="preserve"> (тиснения) индивидуального </w:t>
      </w:r>
      <w:proofErr w:type="spellStart"/>
      <w:r>
        <w:rPr>
          <w:color w:val="000000" w:themeColor="text1"/>
          <w:sz w:val="28"/>
          <w:szCs w:val="28"/>
          <w:shd w:val="clear" w:color="auto" w:fill="FFFFFF"/>
        </w:rPr>
        <w:t>шестнадцатизначного</w:t>
      </w:r>
      <w:proofErr w:type="spellEnd"/>
      <w:r>
        <w:rPr>
          <w:color w:val="000000" w:themeColor="text1"/>
          <w:sz w:val="28"/>
          <w:szCs w:val="28"/>
          <w:shd w:val="clear" w:color="auto" w:fill="FFFFFF"/>
        </w:rPr>
        <w:t xml:space="preserve"> номера членского профсоюзного билета, присвоенного в АИС и нанесения на оборотной стороне фамилии, имени, отчества (при наличии) члена Профсоюза, указанных в учетной карточке члена Профсоюза в АИС, шифрования магнитной ленты и штрих-кода в соответствии с индивидуальным номером членского профсоюзного билета.</w:t>
      </w:r>
      <w:proofErr w:type="gramEnd"/>
    </w:p>
    <w:p w:rsidR="00EC042C" w:rsidRDefault="00EC042C" w:rsidP="00EC042C">
      <w:pPr>
        <w:pStyle w:val="ad"/>
        <w:tabs>
          <w:tab w:val="left" w:pos="1276"/>
        </w:tabs>
        <w:spacing w:after="0" w:line="276" w:lineRule="auto"/>
        <w:ind w:left="0" w:firstLine="709"/>
        <w:jc w:val="both"/>
        <w:rPr>
          <w:color w:val="000000" w:themeColor="text1"/>
          <w:sz w:val="28"/>
          <w:szCs w:val="28"/>
          <w:bdr w:val="none" w:sz="0" w:space="0" w:color="auto" w:frame="1"/>
        </w:rPr>
      </w:pPr>
      <w:r>
        <w:rPr>
          <w:color w:val="000000" w:themeColor="text1"/>
          <w:sz w:val="28"/>
          <w:szCs w:val="28"/>
          <w:bdr w:val="none" w:sz="0" w:space="0" w:color="auto" w:frame="1"/>
        </w:rPr>
        <w:t>Персонификация бланков членских профсоюзных билетов осуществляется на основании заявки на изготовление пластиковых карт членских профсоюзных билетов, сформированной первичной профсоюзной организацией в АИС.</w:t>
      </w:r>
    </w:p>
    <w:p w:rsidR="00EC042C" w:rsidRDefault="00EC042C" w:rsidP="00EC042C">
      <w:pPr>
        <w:pStyle w:val="ad"/>
        <w:tabs>
          <w:tab w:val="left" w:pos="1276"/>
        </w:tabs>
        <w:spacing w:after="0" w:line="276" w:lineRule="auto"/>
        <w:ind w:left="0" w:firstLine="709"/>
        <w:jc w:val="both"/>
        <w:rPr>
          <w:color w:val="000000" w:themeColor="text1"/>
          <w:sz w:val="28"/>
          <w:szCs w:val="28"/>
          <w:bdr w:val="none" w:sz="0" w:space="0" w:color="auto" w:frame="1"/>
        </w:rPr>
      </w:pPr>
      <w:r>
        <w:rPr>
          <w:color w:val="000000" w:themeColor="text1"/>
          <w:sz w:val="28"/>
          <w:szCs w:val="28"/>
          <w:bdr w:val="none" w:sz="0" w:space="0" w:color="auto" w:frame="1"/>
        </w:rPr>
        <w:t>Централизованное поступление членских профсоюзных билетов в виде пластиковых карт в региональные (межрегиональные) организации Профсоюза оформляется актом. Затем членские профсоюзные билеты передаются в соответствующие территориальные, первичные профсоюзные организации в соответствии с поданными в АИС заявками на изготовление пластиковых карт членских профсоюзных билетов.</w:t>
      </w:r>
    </w:p>
    <w:p w:rsidR="00EC042C" w:rsidRDefault="00EC042C" w:rsidP="00EC042C">
      <w:pPr>
        <w:pStyle w:val="ad"/>
        <w:tabs>
          <w:tab w:val="left" w:pos="1276"/>
        </w:tabs>
        <w:spacing w:after="0" w:line="276" w:lineRule="auto"/>
        <w:ind w:left="0" w:firstLine="709"/>
        <w:jc w:val="both"/>
        <w:rPr>
          <w:color w:val="000000" w:themeColor="text1"/>
          <w:sz w:val="28"/>
          <w:szCs w:val="28"/>
          <w:bdr w:val="none" w:sz="0" w:space="0" w:color="auto" w:frame="1"/>
        </w:rPr>
      </w:pPr>
      <w:r>
        <w:rPr>
          <w:color w:val="000000" w:themeColor="text1"/>
          <w:sz w:val="28"/>
          <w:szCs w:val="28"/>
          <w:bdr w:val="none" w:sz="0" w:space="0" w:color="auto" w:frame="1"/>
        </w:rPr>
        <w:t>Ответственность за хранение пластиковых карт членских профсоюзных билетов до момента выдачи членам Профсоюза несут председатель соответствующей организации Профсоюза, либо лицо, уполномоченное выборным исполнительным профсоюзным органом организации Профсоюза.</w:t>
      </w:r>
    </w:p>
    <w:p w:rsidR="00EC042C" w:rsidRDefault="00EC042C" w:rsidP="00EC042C">
      <w:pPr>
        <w:pStyle w:val="ad"/>
        <w:numPr>
          <w:ilvl w:val="1"/>
          <w:numId w:val="16"/>
        </w:numPr>
        <w:tabs>
          <w:tab w:val="left" w:pos="1276"/>
        </w:tabs>
        <w:spacing w:after="0" w:line="276" w:lineRule="auto"/>
        <w:ind w:left="0" w:firstLine="709"/>
        <w:jc w:val="both"/>
        <w:rPr>
          <w:b/>
          <w:bCs/>
          <w:color w:val="000000" w:themeColor="text1"/>
          <w:sz w:val="28"/>
          <w:szCs w:val="28"/>
          <w:bdr w:val="none" w:sz="0" w:space="0" w:color="auto" w:frame="1"/>
        </w:rPr>
      </w:pPr>
      <w:r>
        <w:rPr>
          <w:b/>
          <w:bCs/>
          <w:color w:val="000000" w:themeColor="text1"/>
          <w:sz w:val="28"/>
          <w:szCs w:val="28"/>
          <w:bdr w:val="none" w:sz="0" w:space="0" w:color="auto" w:frame="1"/>
        </w:rPr>
        <w:t>Выдача членского профсоюзного билета</w:t>
      </w:r>
    </w:p>
    <w:p w:rsidR="00EC042C" w:rsidRDefault="00EC042C" w:rsidP="00EC042C">
      <w:pPr>
        <w:pStyle w:val="ac"/>
        <w:shd w:val="clear" w:color="auto" w:fill="FFFFFF"/>
        <w:spacing w:before="0" w:beforeAutospacing="0" w:after="0" w:afterAutospacing="0" w:line="276" w:lineRule="auto"/>
        <w:ind w:firstLine="709"/>
        <w:jc w:val="both"/>
        <w:rPr>
          <w:color w:val="000000" w:themeColor="text1"/>
          <w:sz w:val="28"/>
          <w:szCs w:val="28"/>
        </w:rPr>
      </w:pPr>
      <w:r>
        <w:rPr>
          <w:color w:val="000000" w:themeColor="text1"/>
          <w:sz w:val="28"/>
          <w:szCs w:val="28"/>
          <w:shd w:val="clear" w:color="auto" w:fill="FFFFFF"/>
        </w:rPr>
        <w:t xml:space="preserve">Основанием для выдачи членского профсоюзного билета членам Профсоюза является </w:t>
      </w:r>
      <w:r>
        <w:rPr>
          <w:color w:val="000000" w:themeColor="text1"/>
          <w:sz w:val="28"/>
          <w:szCs w:val="28"/>
        </w:rPr>
        <w:t>решение, принятое, профсоюзным комитетом (собранием) первичной профсоюзной организации</w:t>
      </w:r>
      <w:r>
        <w:rPr>
          <w:color w:val="000000" w:themeColor="text1"/>
          <w:sz w:val="28"/>
          <w:szCs w:val="28"/>
          <w:bdr w:val="none" w:sz="0" w:space="0" w:color="auto" w:frame="1"/>
        </w:rPr>
        <w:t xml:space="preserve"> </w:t>
      </w:r>
      <w:r>
        <w:rPr>
          <w:color w:val="000000" w:themeColor="text1"/>
          <w:sz w:val="28"/>
          <w:szCs w:val="28"/>
          <w:shd w:val="clear" w:color="auto" w:fill="FFFFFF"/>
        </w:rPr>
        <w:t xml:space="preserve">о приеме в Профсоюз и постановке на учет. </w:t>
      </w:r>
    </w:p>
    <w:p w:rsidR="00EC042C" w:rsidRDefault="00EC042C" w:rsidP="00EC042C">
      <w:pPr>
        <w:pStyle w:val="ac"/>
        <w:shd w:val="clear" w:color="auto" w:fill="FFFFFF"/>
        <w:spacing w:before="0" w:beforeAutospacing="0" w:after="0" w:afterAutospacing="0" w:line="276" w:lineRule="auto"/>
        <w:ind w:firstLine="708"/>
        <w:jc w:val="both"/>
        <w:rPr>
          <w:color w:val="000000" w:themeColor="text1"/>
          <w:sz w:val="28"/>
          <w:szCs w:val="28"/>
          <w:bdr w:val="none" w:sz="0" w:space="0" w:color="auto" w:frame="1"/>
        </w:rPr>
      </w:pPr>
      <w:r>
        <w:rPr>
          <w:color w:val="000000" w:themeColor="text1"/>
          <w:sz w:val="28"/>
          <w:szCs w:val="28"/>
        </w:rPr>
        <w:lastRenderedPageBreak/>
        <w:t>П</w:t>
      </w:r>
      <w:r>
        <w:rPr>
          <w:color w:val="000000" w:themeColor="text1"/>
          <w:sz w:val="28"/>
          <w:szCs w:val="28"/>
          <w:bdr w:val="none" w:sz="0" w:space="0" w:color="auto" w:frame="1"/>
        </w:rPr>
        <w:t xml:space="preserve">рофсоюзный билет оформляется и заполняется на русском языке.  </w:t>
      </w:r>
    </w:p>
    <w:p w:rsidR="00EC042C" w:rsidRDefault="00EC042C" w:rsidP="00EC042C">
      <w:pPr>
        <w:pStyle w:val="ac"/>
        <w:shd w:val="clear" w:color="auto" w:fill="FFFFFF"/>
        <w:spacing w:before="0" w:beforeAutospacing="0" w:after="0" w:afterAutospacing="0" w:line="276" w:lineRule="auto"/>
        <w:ind w:firstLine="708"/>
        <w:jc w:val="both"/>
        <w:rPr>
          <w:color w:val="000000" w:themeColor="text1"/>
          <w:sz w:val="28"/>
          <w:szCs w:val="28"/>
          <w:bdr w:val="none" w:sz="0" w:space="0" w:color="auto" w:frame="1"/>
        </w:rPr>
      </w:pPr>
      <w:r>
        <w:rPr>
          <w:color w:val="000000" w:themeColor="text1"/>
          <w:sz w:val="28"/>
          <w:szCs w:val="28"/>
          <w:bdr w:val="none" w:sz="0" w:space="0" w:color="auto" w:frame="1"/>
        </w:rPr>
        <w:t>Выдача членских профсоюзных билетов осуществляется от имени Профсоюза председателем первичной профсоюзной организации или членами профсоюзного комитета первичной профсоюзной организации не позднее 90 календарных дней после принятия решения о приеме в Профсоюз.</w:t>
      </w:r>
    </w:p>
    <w:p w:rsidR="00EC042C" w:rsidRDefault="00EC042C" w:rsidP="00EC042C">
      <w:pPr>
        <w:pStyle w:val="ac"/>
        <w:shd w:val="clear" w:color="auto" w:fill="FFFFFF"/>
        <w:spacing w:before="0" w:beforeAutospacing="0" w:after="0" w:afterAutospacing="0" w:line="276" w:lineRule="auto"/>
        <w:ind w:firstLine="708"/>
        <w:jc w:val="both"/>
        <w:rPr>
          <w:color w:val="000000" w:themeColor="text1"/>
          <w:sz w:val="28"/>
          <w:szCs w:val="28"/>
          <w:bdr w:val="none" w:sz="0" w:space="0" w:color="auto" w:frame="1"/>
        </w:rPr>
      </w:pPr>
      <w:r>
        <w:rPr>
          <w:color w:val="000000" w:themeColor="text1"/>
          <w:sz w:val="28"/>
          <w:szCs w:val="28"/>
          <w:bdr w:val="none" w:sz="0" w:space="0" w:color="auto" w:frame="1"/>
        </w:rPr>
        <w:t>В отдельных случаях вручение членских профсоюзных билетов может производиться членами выборных органов вышестоящих организаций Профсоюза и Профсоюза.</w:t>
      </w:r>
    </w:p>
    <w:p w:rsidR="00EC042C" w:rsidRDefault="00EC042C" w:rsidP="00EC042C">
      <w:pPr>
        <w:pStyle w:val="ac"/>
        <w:shd w:val="clear" w:color="auto" w:fill="FFFFFF"/>
        <w:spacing w:before="0" w:beforeAutospacing="0" w:after="0" w:afterAutospacing="0" w:line="276" w:lineRule="auto"/>
        <w:ind w:firstLine="567"/>
        <w:jc w:val="both"/>
        <w:rPr>
          <w:color w:val="000000" w:themeColor="text1"/>
          <w:sz w:val="28"/>
          <w:szCs w:val="28"/>
          <w:shd w:val="clear" w:color="auto" w:fill="FFFFFF"/>
        </w:rPr>
      </w:pPr>
      <w:r>
        <w:rPr>
          <w:color w:val="000000" w:themeColor="text1"/>
          <w:sz w:val="28"/>
          <w:szCs w:val="28"/>
        </w:rPr>
        <w:t>Ц</w:t>
      </w:r>
      <w:r>
        <w:rPr>
          <w:color w:val="000000" w:themeColor="text1"/>
          <w:sz w:val="28"/>
          <w:szCs w:val="28"/>
          <w:shd w:val="clear" w:color="auto" w:fill="FFFFFF"/>
        </w:rPr>
        <w:t>ифровой аналог членского профсоюзного билета может быть получен членом Профсоюза</w:t>
      </w:r>
      <w:r>
        <w:rPr>
          <w:color w:val="000000" w:themeColor="text1"/>
          <w:sz w:val="28"/>
          <w:szCs w:val="28"/>
        </w:rPr>
        <w:t xml:space="preserve"> со</w:t>
      </w:r>
      <w:r>
        <w:rPr>
          <w:color w:val="000000" w:themeColor="text1"/>
          <w:sz w:val="28"/>
          <w:szCs w:val="28"/>
          <w:bdr w:val="none" w:sz="0" w:space="0" w:color="auto" w:frame="1"/>
        </w:rPr>
        <w:t xml:space="preserve"> дня заполнения его учетной карточки и постановки на учет в АИС</w:t>
      </w:r>
      <w:r>
        <w:rPr>
          <w:color w:val="000000" w:themeColor="text1"/>
          <w:sz w:val="28"/>
          <w:szCs w:val="28"/>
          <w:shd w:val="clear" w:color="auto" w:fill="FFFFFF"/>
        </w:rPr>
        <w:t>:</w:t>
      </w:r>
    </w:p>
    <w:p w:rsidR="00EC042C" w:rsidRDefault="00EC042C" w:rsidP="00EC042C">
      <w:pPr>
        <w:pStyle w:val="ac"/>
        <w:shd w:val="clear" w:color="auto" w:fill="FFFFFF"/>
        <w:spacing w:before="0" w:beforeAutospacing="0" w:after="0" w:afterAutospacing="0" w:line="276" w:lineRule="auto"/>
        <w:ind w:firstLine="567"/>
        <w:jc w:val="both"/>
        <w:rPr>
          <w:color w:val="000000" w:themeColor="text1"/>
          <w:sz w:val="28"/>
          <w:szCs w:val="28"/>
          <w:bdr w:val="none" w:sz="0" w:space="0" w:color="auto" w:frame="1"/>
        </w:rPr>
      </w:pPr>
      <w:r>
        <w:rPr>
          <w:color w:val="000000" w:themeColor="text1"/>
          <w:sz w:val="28"/>
          <w:szCs w:val="28"/>
          <w:shd w:val="clear" w:color="auto" w:fill="FFFFFF"/>
        </w:rPr>
        <w:t>в мобильном приложении, бесплатно установленном на цифровом (мобильном) устройстве члена Профсоюза</w:t>
      </w:r>
      <w:r>
        <w:rPr>
          <w:color w:val="000000" w:themeColor="text1"/>
          <w:sz w:val="28"/>
          <w:szCs w:val="28"/>
          <w:bdr w:val="none" w:sz="0" w:space="0" w:color="auto" w:frame="1"/>
        </w:rPr>
        <w:t>;</w:t>
      </w:r>
    </w:p>
    <w:p w:rsidR="00EC042C" w:rsidRDefault="00EC042C" w:rsidP="00EC042C">
      <w:pPr>
        <w:pStyle w:val="ac"/>
        <w:shd w:val="clear" w:color="auto" w:fill="FFFFFF"/>
        <w:spacing w:before="0" w:beforeAutospacing="0" w:after="0" w:afterAutospacing="0" w:line="276" w:lineRule="auto"/>
        <w:ind w:firstLine="567"/>
        <w:jc w:val="both"/>
        <w:rPr>
          <w:color w:val="000000" w:themeColor="text1"/>
          <w:sz w:val="28"/>
          <w:szCs w:val="28"/>
          <w:bdr w:val="none" w:sz="0" w:space="0" w:color="auto" w:frame="1"/>
        </w:rPr>
      </w:pPr>
      <w:r>
        <w:rPr>
          <w:color w:val="000000" w:themeColor="text1"/>
          <w:sz w:val="28"/>
          <w:szCs w:val="28"/>
          <w:bdr w:val="none" w:sz="0" w:space="0" w:color="auto" w:frame="1"/>
        </w:rPr>
        <w:t>в личном кабинете члена Профсоюза, созданном при регистрации на официальном сайте Профсоюза.</w:t>
      </w:r>
    </w:p>
    <w:p w:rsidR="00EC042C" w:rsidRDefault="00EC042C" w:rsidP="00EC042C">
      <w:pPr>
        <w:pStyle w:val="ad"/>
        <w:numPr>
          <w:ilvl w:val="1"/>
          <w:numId w:val="16"/>
        </w:numPr>
        <w:tabs>
          <w:tab w:val="left" w:pos="1276"/>
        </w:tabs>
        <w:spacing w:after="0" w:line="276" w:lineRule="auto"/>
        <w:ind w:left="0" w:firstLine="709"/>
        <w:jc w:val="both"/>
        <w:rPr>
          <w:b/>
          <w:bCs/>
          <w:color w:val="000000" w:themeColor="text1"/>
          <w:sz w:val="28"/>
          <w:szCs w:val="28"/>
          <w:bdr w:val="none" w:sz="0" w:space="0" w:color="auto" w:frame="1"/>
        </w:rPr>
      </w:pPr>
      <w:r>
        <w:rPr>
          <w:b/>
          <w:bCs/>
          <w:color w:val="000000" w:themeColor="text1"/>
          <w:sz w:val="28"/>
          <w:szCs w:val="28"/>
          <w:bdr w:val="none" w:sz="0" w:space="0" w:color="auto" w:frame="1"/>
        </w:rPr>
        <w:t>Учет выдачи членских профсоюзных билетов</w:t>
      </w:r>
    </w:p>
    <w:p w:rsidR="00EC042C" w:rsidRDefault="00EC042C" w:rsidP="00EC042C">
      <w:pPr>
        <w:pStyle w:val="ad"/>
        <w:tabs>
          <w:tab w:val="left" w:pos="1276"/>
        </w:tabs>
        <w:spacing w:after="0" w:line="276" w:lineRule="auto"/>
        <w:ind w:left="0" w:firstLine="709"/>
        <w:jc w:val="both"/>
        <w:rPr>
          <w:color w:val="000000" w:themeColor="text1"/>
          <w:sz w:val="28"/>
          <w:szCs w:val="28"/>
          <w:bdr w:val="none" w:sz="0" w:space="0" w:color="auto" w:frame="1"/>
        </w:rPr>
      </w:pPr>
      <w:r>
        <w:rPr>
          <w:color w:val="000000" w:themeColor="text1"/>
          <w:sz w:val="28"/>
          <w:szCs w:val="28"/>
          <w:bdr w:val="none" w:sz="0" w:space="0" w:color="auto" w:frame="1"/>
        </w:rPr>
        <w:t>Учет выдачи членского профсоюзного билета осуществляется в АИС.</w:t>
      </w:r>
    </w:p>
    <w:p w:rsidR="00EC042C" w:rsidRDefault="00EC042C" w:rsidP="00EC042C">
      <w:pPr>
        <w:pStyle w:val="ad"/>
        <w:numPr>
          <w:ilvl w:val="1"/>
          <w:numId w:val="16"/>
        </w:numPr>
        <w:tabs>
          <w:tab w:val="left" w:pos="1276"/>
        </w:tabs>
        <w:spacing w:after="0" w:line="276" w:lineRule="auto"/>
        <w:ind w:left="0" w:firstLine="709"/>
        <w:jc w:val="both"/>
        <w:rPr>
          <w:b/>
          <w:bCs/>
          <w:color w:val="000000" w:themeColor="text1"/>
          <w:sz w:val="28"/>
          <w:szCs w:val="28"/>
          <w:bdr w:val="none" w:sz="0" w:space="0" w:color="auto" w:frame="1"/>
        </w:rPr>
      </w:pPr>
      <w:r>
        <w:rPr>
          <w:b/>
          <w:bCs/>
          <w:color w:val="000000" w:themeColor="text1"/>
          <w:sz w:val="28"/>
          <w:szCs w:val="28"/>
          <w:bdr w:val="none" w:sz="0" w:space="0" w:color="auto" w:frame="1"/>
        </w:rPr>
        <w:t>Замена членского профсоюзного билета</w:t>
      </w:r>
    </w:p>
    <w:p w:rsidR="00EC042C" w:rsidRDefault="00EC042C" w:rsidP="00EC042C">
      <w:pPr>
        <w:shd w:val="clear" w:color="auto" w:fill="FFFFFF"/>
        <w:spacing w:line="276" w:lineRule="auto"/>
        <w:ind w:firstLine="709"/>
        <w:jc w:val="both"/>
        <w:rPr>
          <w:color w:val="000000" w:themeColor="text1"/>
          <w:sz w:val="28"/>
          <w:szCs w:val="28"/>
        </w:rPr>
      </w:pPr>
      <w:r>
        <w:rPr>
          <w:color w:val="000000" w:themeColor="text1"/>
          <w:sz w:val="28"/>
          <w:szCs w:val="28"/>
        </w:rPr>
        <w:t>Замена членского профсоюзного билета производится в случае:</w:t>
      </w:r>
    </w:p>
    <w:p w:rsidR="00EC042C" w:rsidRDefault="00EC042C" w:rsidP="00EC042C">
      <w:pPr>
        <w:pStyle w:val="ac"/>
        <w:shd w:val="clear" w:color="auto" w:fill="FFFFFF"/>
        <w:spacing w:before="0" w:beforeAutospacing="0" w:after="0" w:afterAutospacing="0" w:line="276" w:lineRule="auto"/>
        <w:ind w:firstLine="567"/>
        <w:jc w:val="both"/>
        <w:textAlignment w:val="baseline"/>
        <w:rPr>
          <w:color w:val="000000" w:themeColor="text1"/>
          <w:sz w:val="28"/>
          <w:szCs w:val="28"/>
        </w:rPr>
      </w:pPr>
      <w:r>
        <w:rPr>
          <w:color w:val="000000" w:themeColor="text1"/>
          <w:sz w:val="28"/>
          <w:szCs w:val="28"/>
        </w:rPr>
        <w:t>- смены фамилии, имени, отчества (при наличии);</w:t>
      </w:r>
    </w:p>
    <w:p w:rsidR="00EC042C" w:rsidRDefault="00EC042C" w:rsidP="00EC042C">
      <w:pPr>
        <w:pStyle w:val="ac"/>
        <w:shd w:val="clear" w:color="auto" w:fill="FFFFFF"/>
        <w:spacing w:before="0" w:beforeAutospacing="0" w:after="0" w:afterAutospacing="0" w:line="276" w:lineRule="auto"/>
        <w:ind w:firstLine="567"/>
        <w:jc w:val="both"/>
        <w:textAlignment w:val="baseline"/>
        <w:rPr>
          <w:color w:val="000000" w:themeColor="text1"/>
          <w:sz w:val="28"/>
          <w:szCs w:val="28"/>
        </w:rPr>
      </w:pPr>
      <w:r>
        <w:rPr>
          <w:color w:val="000000" w:themeColor="text1"/>
          <w:sz w:val="28"/>
          <w:szCs w:val="28"/>
        </w:rPr>
        <w:t>- установления неточности в фамилии, имени, отчестве (при наличии);</w:t>
      </w:r>
    </w:p>
    <w:p w:rsidR="00EC042C" w:rsidRDefault="00EC042C" w:rsidP="00EC042C">
      <w:pPr>
        <w:pStyle w:val="ac"/>
        <w:shd w:val="clear" w:color="auto" w:fill="FFFFFF"/>
        <w:spacing w:before="0" w:beforeAutospacing="0" w:after="0" w:afterAutospacing="0" w:line="276" w:lineRule="auto"/>
        <w:ind w:firstLine="567"/>
        <w:jc w:val="both"/>
        <w:textAlignment w:val="baseline"/>
        <w:rPr>
          <w:color w:val="000000" w:themeColor="text1"/>
          <w:sz w:val="28"/>
          <w:szCs w:val="28"/>
        </w:rPr>
      </w:pPr>
      <w:r>
        <w:rPr>
          <w:color w:val="000000" w:themeColor="text1"/>
          <w:sz w:val="28"/>
          <w:szCs w:val="28"/>
        </w:rPr>
        <w:t>- утери членского профсоюзного билета.</w:t>
      </w:r>
    </w:p>
    <w:p w:rsidR="00EC042C" w:rsidRDefault="00EC042C" w:rsidP="00EC042C">
      <w:pPr>
        <w:pStyle w:val="ac"/>
        <w:shd w:val="clear" w:color="auto" w:fill="FFFFFF"/>
        <w:spacing w:before="0" w:beforeAutospacing="0" w:after="0" w:afterAutospacing="0" w:line="276" w:lineRule="auto"/>
        <w:ind w:left="720"/>
        <w:jc w:val="both"/>
        <w:rPr>
          <w:rStyle w:val="a6"/>
          <w:bdr w:val="none" w:sz="0" w:space="0" w:color="auto" w:frame="1"/>
        </w:rPr>
      </w:pPr>
    </w:p>
    <w:p w:rsidR="00EC042C" w:rsidRDefault="00EC042C" w:rsidP="00EC042C">
      <w:pPr>
        <w:pStyle w:val="ac"/>
        <w:shd w:val="clear" w:color="auto" w:fill="FFFFFF"/>
        <w:spacing w:before="0" w:beforeAutospacing="0" w:after="0" w:afterAutospacing="0" w:line="276" w:lineRule="auto"/>
        <w:jc w:val="center"/>
        <w:rPr>
          <w:rStyle w:val="a6"/>
          <w:color w:val="000000" w:themeColor="text1"/>
          <w:sz w:val="28"/>
          <w:szCs w:val="28"/>
          <w:bdr w:val="none" w:sz="0" w:space="0" w:color="auto" w:frame="1"/>
        </w:rPr>
      </w:pPr>
      <w:r>
        <w:rPr>
          <w:rStyle w:val="a6"/>
          <w:color w:val="000000" w:themeColor="text1"/>
          <w:sz w:val="28"/>
          <w:szCs w:val="28"/>
          <w:bdr w:val="none" w:sz="0" w:space="0" w:color="auto" w:frame="1"/>
          <w:lang w:val="en-US"/>
        </w:rPr>
        <w:t>I</w:t>
      </w:r>
      <w:proofErr w:type="spellStart"/>
      <w:r>
        <w:rPr>
          <w:rStyle w:val="a6"/>
          <w:color w:val="000000" w:themeColor="text1"/>
          <w:sz w:val="28"/>
          <w:szCs w:val="28"/>
          <w:bdr w:val="none" w:sz="0" w:space="0" w:color="auto" w:frame="1"/>
        </w:rPr>
        <w:t>I</w:t>
      </w:r>
      <w:r>
        <w:rPr>
          <w:rStyle w:val="a6"/>
          <w:color w:val="000000" w:themeColor="text1"/>
          <w:sz w:val="28"/>
          <w:szCs w:val="28"/>
          <w:bdr w:val="none" w:sz="0" w:space="0" w:color="auto" w:frame="1"/>
          <w:lang w:val="en-US"/>
        </w:rPr>
        <w:t>I</w:t>
      </w:r>
      <w:proofErr w:type="spellEnd"/>
      <w:r>
        <w:rPr>
          <w:rStyle w:val="a6"/>
          <w:color w:val="000000" w:themeColor="text1"/>
          <w:sz w:val="28"/>
          <w:szCs w:val="28"/>
          <w:bdr w:val="none" w:sz="0" w:space="0" w:color="auto" w:frame="1"/>
        </w:rPr>
        <w:t>. УЧЕТ ЧЛЕНОВ ПРОФСОЮЗА</w:t>
      </w:r>
    </w:p>
    <w:p w:rsidR="00EC042C" w:rsidRDefault="00EC042C" w:rsidP="00EC042C">
      <w:pPr>
        <w:pStyle w:val="ad"/>
        <w:numPr>
          <w:ilvl w:val="1"/>
          <w:numId w:val="17"/>
        </w:numPr>
        <w:spacing w:after="0" w:line="276" w:lineRule="auto"/>
        <w:ind w:left="0" w:firstLine="709"/>
        <w:jc w:val="both"/>
      </w:pPr>
      <w:r>
        <w:rPr>
          <w:b/>
          <w:bCs/>
          <w:color w:val="000000" w:themeColor="text1"/>
          <w:sz w:val="28"/>
          <w:szCs w:val="28"/>
          <w:bdr w:val="none" w:sz="0" w:space="0" w:color="auto" w:frame="1"/>
        </w:rPr>
        <w:t>Общие организационно-уставные нормы учета членов Профсоюза</w:t>
      </w:r>
    </w:p>
    <w:p w:rsidR="00EC042C" w:rsidRDefault="00EC042C" w:rsidP="00EC042C">
      <w:pPr>
        <w:pStyle w:val="ad"/>
        <w:numPr>
          <w:ilvl w:val="2"/>
          <w:numId w:val="17"/>
        </w:numPr>
        <w:spacing w:after="0" w:line="276" w:lineRule="auto"/>
        <w:ind w:left="0" w:firstLine="709"/>
        <w:jc w:val="both"/>
        <w:rPr>
          <w:color w:val="000000" w:themeColor="text1"/>
          <w:sz w:val="28"/>
          <w:szCs w:val="28"/>
          <w:lang w:eastAsia="en-US"/>
        </w:rPr>
      </w:pPr>
      <w:r>
        <w:rPr>
          <w:color w:val="000000" w:themeColor="text1"/>
          <w:sz w:val="28"/>
          <w:szCs w:val="28"/>
          <w:lang w:eastAsia="en-US"/>
        </w:rPr>
        <w:t xml:space="preserve">Член Профсоюза обязан состоять на учете в первичной профсоюзной организации, </w:t>
      </w:r>
      <w:r>
        <w:rPr>
          <w:color w:val="000000" w:themeColor="text1"/>
          <w:sz w:val="28"/>
          <w:szCs w:val="28"/>
          <w:bdr w:val="none" w:sz="0" w:space="0" w:color="auto" w:frame="1"/>
        </w:rPr>
        <w:t xml:space="preserve">как правило, </w:t>
      </w:r>
      <w:r>
        <w:rPr>
          <w:color w:val="000000" w:themeColor="text1"/>
          <w:sz w:val="28"/>
          <w:szCs w:val="28"/>
          <w:lang w:eastAsia="en-US"/>
        </w:rPr>
        <w:t>по основному месту работы, учебы или в другой первичной профсоюзной организации, если по основному месту работы, учебы не создано первичной профсоюзной организации.</w:t>
      </w:r>
    </w:p>
    <w:p w:rsidR="00EC042C" w:rsidRDefault="00EC042C" w:rsidP="00EC042C">
      <w:pPr>
        <w:pStyle w:val="ad"/>
        <w:spacing w:after="0" w:line="276" w:lineRule="auto"/>
        <w:ind w:left="0" w:firstLine="709"/>
        <w:jc w:val="both"/>
        <w:rPr>
          <w:color w:val="000000" w:themeColor="text1"/>
          <w:sz w:val="28"/>
          <w:szCs w:val="28"/>
          <w:lang w:eastAsia="en-US"/>
        </w:rPr>
      </w:pPr>
      <w:r>
        <w:rPr>
          <w:color w:val="000000" w:themeColor="text1"/>
          <w:sz w:val="28"/>
          <w:szCs w:val="28"/>
          <w:lang w:eastAsia="en-US"/>
        </w:rPr>
        <w:t>Член Профсоюза может состоять на учете только в одной первичной профсоюзной организации Профсоюза.</w:t>
      </w:r>
    </w:p>
    <w:p w:rsidR="00EC042C" w:rsidRDefault="00EC042C" w:rsidP="00EC042C">
      <w:pPr>
        <w:pStyle w:val="ad"/>
        <w:numPr>
          <w:ilvl w:val="2"/>
          <w:numId w:val="17"/>
        </w:numPr>
        <w:spacing w:after="0" w:line="276" w:lineRule="auto"/>
        <w:ind w:left="0" w:firstLine="709"/>
        <w:jc w:val="both"/>
        <w:rPr>
          <w:color w:val="000000" w:themeColor="text1"/>
          <w:sz w:val="28"/>
          <w:szCs w:val="28"/>
          <w:lang w:eastAsia="en-US"/>
        </w:rPr>
      </w:pPr>
      <w:r>
        <w:rPr>
          <w:color w:val="000000" w:themeColor="text1"/>
          <w:sz w:val="28"/>
          <w:szCs w:val="28"/>
          <w:lang w:eastAsia="en-US"/>
        </w:rPr>
        <w:t>Член Профсоюза не может одновременно состоять в других профсоюзах по основному месту работу или учебы.</w:t>
      </w:r>
    </w:p>
    <w:p w:rsidR="00EC042C" w:rsidRDefault="00EC042C" w:rsidP="00EC042C">
      <w:pPr>
        <w:pStyle w:val="ad"/>
        <w:numPr>
          <w:ilvl w:val="2"/>
          <w:numId w:val="17"/>
        </w:numPr>
        <w:spacing w:after="0" w:line="276" w:lineRule="auto"/>
        <w:ind w:left="0" w:firstLine="709"/>
        <w:jc w:val="both"/>
        <w:rPr>
          <w:color w:val="000000" w:themeColor="text1"/>
          <w:sz w:val="28"/>
          <w:szCs w:val="28"/>
          <w:lang w:eastAsia="en-US"/>
        </w:rPr>
      </w:pPr>
      <w:r>
        <w:rPr>
          <w:color w:val="000000" w:themeColor="text1"/>
          <w:sz w:val="28"/>
          <w:szCs w:val="28"/>
        </w:rPr>
        <w:t xml:space="preserve">На учете в первичной профсоюзной организации могут состоять члены Профсоюза, работающие, обучающиеся в других </w:t>
      </w:r>
      <w:r>
        <w:rPr>
          <w:color w:val="000000" w:themeColor="text1"/>
          <w:sz w:val="28"/>
          <w:szCs w:val="28"/>
          <w:lang w:eastAsia="en-US"/>
        </w:rPr>
        <w:t>организациях сферы образования, в которых не созданы первичные профсоюзные организации Профсоюза.</w:t>
      </w:r>
      <w:r>
        <w:rPr>
          <w:color w:val="000000" w:themeColor="text1"/>
          <w:sz w:val="28"/>
          <w:szCs w:val="28"/>
        </w:rPr>
        <w:t xml:space="preserve"> </w:t>
      </w:r>
    </w:p>
    <w:p w:rsidR="00EC042C" w:rsidRDefault="00EC042C" w:rsidP="00EC042C">
      <w:pPr>
        <w:autoSpaceDE w:val="0"/>
        <w:autoSpaceDN w:val="0"/>
        <w:adjustRightInd w:val="0"/>
        <w:spacing w:line="276" w:lineRule="auto"/>
        <w:ind w:firstLine="709"/>
        <w:jc w:val="both"/>
        <w:rPr>
          <w:color w:val="000000" w:themeColor="text1"/>
          <w:sz w:val="28"/>
          <w:szCs w:val="28"/>
          <w:lang w:eastAsia="ar-SA"/>
        </w:rPr>
      </w:pPr>
      <w:r>
        <w:rPr>
          <w:color w:val="000000" w:themeColor="text1"/>
          <w:sz w:val="28"/>
          <w:szCs w:val="28"/>
        </w:rPr>
        <w:lastRenderedPageBreak/>
        <w:t xml:space="preserve">В случае отсутствия первичной профсоюзной организации в организации сферы образования или организации Профсоюза, реорганизации или ликвидации первичной профсоюзной организации решение о постановке члена Профсоюза на учет в другую первичную профсоюзную организацию принимает выборный коллегиальный исполнительный орган соответствующей территориальной или региональной (межрегиональной) организации Профсоюза. </w:t>
      </w:r>
    </w:p>
    <w:p w:rsidR="00EC042C" w:rsidRDefault="00EC042C" w:rsidP="00EC042C">
      <w:pPr>
        <w:autoSpaceDE w:val="0"/>
        <w:autoSpaceDN w:val="0"/>
        <w:adjustRightInd w:val="0"/>
        <w:spacing w:line="276" w:lineRule="auto"/>
        <w:ind w:firstLine="709"/>
        <w:jc w:val="both"/>
        <w:rPr>
          <w:color w:val="000000" w:themeColor="text1"/>
          <w:sz w:val="28"/>
          <w:szCs w:val="28"/>
        </w:rPr>
      </w:pPr>
      <w:r>
        <w:rPr>
          <w:color w:val="000000" w:themeColor="text1"/>
          <w:sz w:val="28"/>
          <w:szCs w:val="28"/>
        </w:rPr>
        <w:t xml:space="preserve"> В первичной профсоюзной организации работу по учету членов Профсоюза организуют профсоюзный комитет и председатель в соответствии с настоящим Положением,  в малочисленных первичных профсоюзных организациях в случае отсутствия профсоюзного комитета – председатель. </w:t>
      </w:r>
    </w:p>
    <w:p w:rsidR="00EC042C" w:rsidRDefault="00EC042C" w:rsidP="00EC042C">
      <w:pPr>
        <w:pStyle w:val="a8"/>
        <w:autoSpaceDE w:val="0"/>
        <w:autoSpaceDN w:val="0"/>
        <w:adjustRightInd w:val="0"/>
        <w:spacing w:line="276" w:lineRule="auto"/>
        <w:ind w:left="0" w:firstLine="709"/>
        <w:jc w:val="both"/>
        <w:rPr>
          <w:color w:val="000000" w:themeColor="text1"/>
          <w:sz w:val="28"/>
          <w:szCs w:val="28"/>
        </w:rPr>
      </w:pPr>
      <w:r>
        <w:rPr>
          <w:color w:val="000000" w:themeColor="text1"/>
          <w:sz w:val="28"/>
          <w:szCs w:val="28"/>
        </w:rPr>
        <w:t>При организации учета членов Профсоюза председатель первичной профсоюзной организации руководствуется решениями профсоюзного комитета первичной профсоюзной организации, вышестоящими выборными органами организаций Профсоюза и Профсоюза.</w:t>
      </w:r>
    </w:p>
    <w:p w:rsidR="00EC042C" w:rsidRDefault="00EC042C" w:rsidP="00EC042C">
      <w:pPr>
        <w:pStyle w:val="a8"/>
        <w:numPr>
          <w:ilvl w:val="2"/>
          <w:numId w:val="17"/>
        </w:numPr>
        <w:tabs>
          <w:tab w:val="left" w:pos="993"/>
          <w:tab w:val="left" w:pos="1560"/>
        </w:tabs>
        <w:autoSpaceDE w:val="0"/>
        <w:autoSpaceDN w:val="0"/>
        <w:adjustRightInd w:val="0"/>
        <w:spacing w:line="276" w:lineRule="auto"/>
        <w:ind w:left="0" w:firstLine="709"/>
        <w:jc w:val="both"/>
        <w:rPr>
          <w:color w:val="000000" w:themeColor="text1"/>
          <w:sz w:val="32"/>
          <w:szCs w:val="32"/>
        </w:rPr>
      </w:pPr>
      <w:r>
        <w:rPr>
          <w:color w:val="000000" w:themeColor="text1"/>
          <w:sz w:val="28"/>
          <w:szCs w:val="32"/>
        </w:rPr>
        <w:t>Учет членов Профсоюза осуществляется в первичной профсоюзной организации</w:t>
      </w:r>
      <w:r>
        <w:rPr>
          <w:i/>
          <w:color w:val="000000" w:themeColor="text1"/>
          <w:sz w:val="28"/>
          <w:szCs w:val="32"/>
        </w:rPr>
        <w:t xml:space="preserve"> </w:t>
      </w:r>
      <w:r>
        <w:rPr>
          <w:color w:val="000000" w:themeColor="text1"/>
          <w:sz w:val="28"/>
          <w:szCs w:val="32"/>
        </w:rPr>
        <w:t xml:space="preserve">в форме журнала и (или) учетной карточки в бумажном или электронном виде в соответствии с настоящим Положением. </w:t>
      </w:r>
    </w:p>
    <w:p w:rsidR="00EC042C" w:rsidRDefault="00EC042C" w:rsidP="00EC042C">
      <w:pPr>
        <w:pStyle w:val="a8"/>
        <w:autoSpaceDE w:val="0"/>
        <w:autoSpaceDN w:val="0"/>
        <w:adjustRightInd w:val="0"/>
        <w:spacing w:line="276" w:lineRule="auto"/>
        <w:ind w:left="0" w:firstLine="709"/>
        <w:jc w:val="both"/>
        <w:rPr>
          <w:color w:val="000000" w:themeColor="text1"/>
          <w:sz w:val="28"/>
          <w:szCs w:val="28"/>
        </w:rPr>
      </w:pPr>
      <w:r>
        <w:rPr>
          <w:color w:val="000000" w:themeColor="text1"/>
          <w:sz w:val="28"/>
          <w:szCs w:val="28"/>
        </w:rPr>
        <w:t>Председатель первичной профсоюзной организации организует подготовку статистической отчетности по формам, утвержденным в Профсоюзе.</w:t>
      </w:r>
    </w:p>
    <w:p w:rsidR="00EC042C" w:rsidRDefault="00EC042C" w:rsidP="00EC042C">
      <w:pPr>
        <w:pStyle w:val="a8"/>
        <w:numPr>
          <w:ilvl w:val="2"/>
          <w:numId w:val="17"/>
        </w:numPr>
        <w:autoSpaceDE w:val="0"/>
        <w:autoSpaceDN w:val="0"/>
        <w:adjustRightInd w:val="0"/>
        <w:spacing w:line="276" w:lineRule="auto"/>
        <w:ind w:left="0" w:firstLine="709"/>
        <w:jc w:val="both"/>
        <w:rPr>
          <w:color w:val="000000" w:themeColor="text1"/>
          <w:sz w:val="28"/>
          <w:szCs w:val="28"/>
        </w:rPr>
      </w:pPr>
      <w:r>
        <w:rPr>
          <w:color w:val="000000" w:themeColor="text1"/>
          <w:sz w:val="28"/>
          <w:szCs w:val="28"/>
        </w:rPr>
        <w:t xml:space="preserve">Учет общей численности членов Профсоюза осуществляется выборными органами соответствующей территориальной, региональной (межрегиональной) организации Профсоюза и Профсоюза:  </w:t>
      </w:r>
    </w:p>
    <w:p w:rsidR="00EC042C" w:rsidRDefault="00EC042C" w:rsidP="00EC042C">
      <w:pPr>
        <w:pStyle w:val="a8"/>
        <w:autoSpaceDE w:val="0"/>
        <w:autoSpaceDN w:val="0"/>
        <w:adjustRightInd w:val="0"/>
        <w:spacing w:line="276" w:lineRule="auto"/>
        <w:ind w:left="0" w:firstLine="709"/>
        <w:jc w:val="both"/>
        <w:rPr>
          <w:color w:val="000000" w:themeColor="text1"/>
          <w:sz w:val="28"/>
          <w:szCs w:val="28"/>
        </w:rPr>
      </w:pPr>
      <w:r>
        <w:rPr>
          <w:color w:val="000000" w:themeColor="text1"/>
          <w:sz w:val="28"/>
          <w:szCs w:val="28"/>
        </w:rPr>
        <w:t>В территориальной организации Профсоюза председатель организует работу по учету членов Профсоюза, представляет данные о численности территориальной организации Профсоюза в соответствующий вышестоящий профсоюзный орган.</w:t>
      </w:r>
    </w:p>
    <w:p w:rsidR="00EC042C" w:rsidRDefault="00EC042C" w:rsidP="00EC042C">
      <w:pPr>
        <w:pStyle w:val="a8"/>
        <w:autoSpaceDE w:val="0"/>
        <w:autoSpaceDN w:val="0"/>
        <w:adjustRightInd w:val="0"/>
        <w:spacing w:line="276" w:lineRule="auto"/>
        <w:ind w:left="0" w:firstLine="709"/>
        <w:jc w:val="both"/>
        <w:rPr>
          <w:color w:val="000000" w:themeColor="text1"/>
          <w:sz w:val="28"/>
          <w:szCs w:val="28"/>
        </w:rPr>
      </w:pPr>
      <w:r>
        <w:rPr>
          <w:color w:val="000000" w:themeColor="text1"/>
          <w:sz w:val="28"/>
          <w:szCs w:val="28"/>
        </w:rPr>
        <w:t>В региональной (межрегиональной) организации Профсоюза председатель организует работу по учету членов Профсоюза, представляет данные о численности региональной (межрегиональной) организации Профсоюза в соответствующий вышестоящий профсоюзный орган.</w:t>
      </w:r>
    </w:p>
    <w:p w:rsidR="00EC042C" w:rsidRDefault="00EC042C" w:rsidP="00EC042C">
      <w:pPr>
        <w:pStyle w:val="ac"/>
        <w:shd w:val="clear" w:color="auto" w:fill="FFFFFF"/>
        <w:spacing w:before="0" w:beforeAutospacing="0" w:after="0" w:afterAutospacing="0" w:line="276" w:lineRule="auto"/>
        <w:ind w:firstLine="709"/>
        <w:jc w:val="both"/>
        <w:rPr>
          <w:color w:val="000000" w:themeColor="text1"/>
          <w:sz w:val="28"/>
          <w:szCs w:val="28"/>
        </w:rPr>
      </w:pPr>
      <w:r>
        <w:rPr>
          <w:color w:val="000000" w:themeColor="text1"/>
          <w:sz w:val="28"/>
          <w:szCs w:val="28"/>
        </w:rPr>
        <w:t xml:space="preserve">Выборный коллегиальный исполнительный орган (президиум) территориальной, региональной (межрегиональной) организации Профсоюза ежегодно утверждает статистический отчет соответствующей организации Профсоюза. </w:t>
      </w:r>
    </w:p>
    <w:p w:rsidR="00EC042C" w:rsidRDefault="00EC042C" w:rsidP="00EC042C">
      <w:pPr>
        <w:pStyle w:val="a8"/>
        <w:autoSpaceDE w:val="0"/>
        <w:autoSpaceDN w:val="0"/>
        <w:adjustRightInd w:val="0"/>
        <w:spacing w:line="276" w:lineRule="auto"/>
        <w:ind w:left="0" w:firstLine="709"/>
        <w:jc w:val="both"/>
        <w:rPr>
          <w:color w:val="000000" w:themeColor="text1"/>
          <w:sz w:val="28"/>
          <w:szCs w:val="28"/>
        </w:rPr>
      </w:pPr>
      <w:r>
        <w:rPr>
          <w:color w:val="000000" w:themeColor="text1"/>
          <w:sz w:val="28"/>
          <w:szCs w:val="28"/>
          <w:shd w:val="clear" w:color="auto" w:fill="FFFFFF"/>
        </w:rPr>
        <w:t xml:space="preserve">Документальное оформление  учета членов Профсоюза обеспечивает председатель организации Профсоюза или члены выборных органов </w:t>
      </w:r>
      <w:r>
        <w:rPr>
          <w:color w:val="000000" w:themeColor="text1"/>
          <w:sz w:val="28"/>
          <w:szCs w:val="28"/>
          <w:shd w:val="clear" w:color="auto" w:fill="FFFFFF"/>
        </w:rPr>
        <w:lastRenderedPageBreak/>
        <w:t>организаций Профсоюза, работники аппаратов организаций Профсоюза и Профсоюза, другие лица, на которых возложены данные обязанности по решению соответствующих выборных профсоюзных органов организаций Профсоюза и Профсоюза.</w:t>
      </w:r>
    </w:p>
    <w:p w:rsidR="00EC042C" w:rsidRDefault="00EC042C" w:rsidP="00EC042C">
      <w:pPr>
        <w:pStyle w:val="ac"/>
        <w:numPr>
          <w:ilvl w:val="2"/>
          <w:numId w:val="17"/>
        </w:numPr>
        <w:shd w:val="clear" w:color="auto" w:fill="FFFFFF"/>
        <w:spacing w:before="0" w:beforeAutospacing="0" w:after="0" w:afterAutospacing="0" w:line="276" w:lineRule="auto"/>
        <w:ind w:left="0" w:firstLine="709"/>
        <w:jc w:val="both"/>
        <w:rPr>
          <w:color w:val="000000" w:themeColor="text1"/>
          <w:sz w:val="28"/>
          <w:szCs w:val="28"/>
        </w:rPr>
      </w:pPr>
      <w:r>
        <w:rPr>
          <w:color w:val="000000" w:themeColor="text1"/>
          <w:sz w:val="28"/>
          <w:szCs w:val="28"/>
        </w:rPr>
        <w:t>Заявление в письменной форме о вступлении в Профсоюз подается работником, обучающимся в случаях, если он вступает в Профсоюз:</w:t>
      </w:r>
    </w:p>
    <w:p w:rsidR="00EC042C" w:rsidRDefault="00EC042C" w:rsidP="00EC042C">
      <w:pPr>
        <w:pStyle w:val="ac"/>
        <w:shd w:val="clear" w:color="auto" w:fill="FFFFFF"/>
        <w:spacing w:before="0" w:beforeAutospacing="0" w:after="0" w:afterAutospacing="0" w:line="276" w:lineRule="auto"/>
        <w:ind w:firstLine="709"/>
        <w:jc w:val="both"/>
        <w:rPr>
          <w:color w:val="000000" w:themeColor="text1"/>
          <w:sz w:val="28"/>
          <w:szCs w:val="28"/>
        </w:rPr>
      </w:pPr>
      <w:r>
        <w:rPr>
          <w:color w:val="000000" w:themeColor="text1"/>
          <w:sz w:val="28"/>
          <w:szCs w:val="28"/>
        </w:rPr>
        <w:t>впервые;</w:t>
      </w:r>
    </w:p>
    <w:p w:rsidR="00EC042C" w:rsidRDefault="00EC042C" w:rsidP="00EC042C">
      <w:pPr>
        <w:pStyle w:val="ac"/>
        <w:shd w:val="clear" w:color="auto" w:fill="FFFFFF"/>
        <w:spacing w:before="0" w:beforeAutospacing="0" w:after="0" w:afterAutospacing="0" w:line="276" w:lineRule="auto"/>
        <w:ind w:firstLine="709"/>
        <w:jc w:val="both"/>
        <w:rPr>
          <w:color w:val="000000" w:themeColor="text1"/>
          <w:sz w:val="28"/>
          <w:szCs w:val="28"/>
        </w:rPr>
      </w:pPr>
      <w:r>
        <w:rPr>
          <w:color w:val="000000" w:themeColor="text1"/>
          <w:sz w:val="28"/>
          <w:szCs w:val="28"/>
        </w:rPr>
        <w:t>более чем через один год и шесть месяцев после исключения из Профсоюза или добровольного выхода из Профсоюза;</w:t>
      </w:r>
    </w:p>
    <w:p w:rsidR="00EC042C" w:rsidRDefault="00EC042C" w:rsidP="00EC042C">
      <w:pPr>
        <w:pStyle w:val="ac"/>
        <w:shd w:val="clear" w:color="auto" w:fill="FFFFFF"/>
        <w:spacing w:before="0" w:beforeAutospacing="0" w:after="0" w:afterAutospacing="0" w:line="276" w:lineRule="auto"/>
        <w:ind w:firstLine="709"/>
        <w:jc w:val="both"/>
        <w:rPr>
          <w:color w:val="000000" w:themeColor="text1"/>
          <w:sz w:val="28"/>
          <w:szCs w:val="28"/>
        </w:rPr>
      </w:pPr>
      <w:r>
        <w:rPr>
          <w:color w:val="000000" w:themeColor="text1"/>
          <w:sz w:val="28"/>
          <w:szCs w:val="28"/>
        </w:rPr>
        <w:t>более чем через шесть месяцев после снятия с учета в первичной профсоюзной организации по причине прекращения трудовых отношений с организацией, отчисления обучающегося из образовательной организации.</w:t>
      </w:r>
    </w:p>
    <w:p w:rsidR="00EC042C" w:rsidRDefault="00EC042C" w:rsidP="00EC042C">
      <w:pPr>
        <w:pStyle w:val="ad"/>
        <w:numPr>
          <w:ilvl w:val="2"/>
          <w:numId w:val="17"/>
        </w:numPr>
        <w:autoSpaceDE w:val="0"/>
        <w:autoSpaceDN w:val="0"/>
        <w:adjustRightInd w:val="0"/>
        <w:spacing w:after="0" w:line="276" w:lineRule="auto"/>
        <w:ind w:left="0" w:firstLine="708"/>
        <w:jc w:val="both"/>
        <w:rPr>
          <w:color w:val="000000" w:themeColor="text1"/>
          <w:sz w:val="28"/>
          <w:szCs w:val="28"/>
        </w:rPr>
      </w:pPr>
      <w:proofErr w:type="gramStart"/>
      <w:r>
        <w:rPr>
          <w:color w:val="000000" w:themeColor="text1"/>
          <w:sz w:val="28"/>
          <w:szCs w:val="28"/>
        </w:rPr>
        <w:t>Решение о приеме в Профсоюз и постановке на учет в первичную профсоюзную организацию принимается профсоюзным комитетом первичной профсоюзной организации не позднее 30 календарных дней со дня подачи личного заявления работником, обучающимся в письменной форме (Приложение №2) в первичную профсоюзную организацию, а в случае отсутствия в организации сферы образования первичной профсоюзной организации – соответственно в территориальную, региональную (межрегиональную) организацию Профсоюза.</w:t>
      </w:r>
      <w:proofErr w:type="gramEnd"/>
    </w:p>
    <w:p w:rsidR="00EC042C" w:rsidRDefault="00EC042C" w:rsidP="00EC042C">
      <w:pPr>
        <w:pStyle w:val="ad"/>
        <w:autoSpaceDE w:val="0"/>
        <w:autoSpaceDN w:val="0"/>
        <w:adjustRightInd w:val="0"/>
        <w:spacing w:after="0" w:line="276" w:lineRule="auto"/>
        <w:ind w:left="0" w:firstLine="709"/>
        <w:jc w:val="both"/>
        <w:rPr>
          <w:color w:val="000000" w:themeColor="text1"/>
          <w:sz w:val="28"/>
          <w:szCs w:val="28"/>
        </w:rPr>
      </w:pPr>
      <w:r>
        <w:rPr>
          <w:color w:val="000000" w:themeColor="text1"/>
          <w:sz w:val="28"/>
          <w:szCs w:val="28"/>
        </w:rPr>
        <w:t xml:space="preserve">В малочисленных первичных профсоюзных организациях, где не избран профсоюзный комитет, решение о принятии в члены Профсоюза и постановке на учет в первичную профсоюзную организацию принимает собрание первичной профсоюзной организации  не позднее 30 календарных дней со дня подачи личного заявления работником, обучающимся в письменной форме </w:t>
      </w:r>
    </w:p>
    <w:p w:rsidR="00EC042C" w:rsidRDefault="00EC042C" w:rsidP="00EC042C">
      <w:pPr>
        <w:pStyle w:val="ad"/>
        <w:numPr>
          <w:ilvl w:val="2"/>
          <w:numId w:val="17"/>
        </w:numPr>
        <w:autoSpaceDE w:val="0"/>
        <w:autoSpaceDN w:val="0"/>
        <w:adjustRightInd w:val="0"/>
        <w:spacing w:after="0" w:line="276" w:lineRule="auto"/>
        <w:ind w:left="0" w:firstLine="709"/>
        <w:jc w:val="both"/>
        <w:rPr>
          <w:bCs/>
          <w:color w:val="000000" w:themeColor="text1"/>
          <w:sz w:val="28"/>
          <w:szCs w:val="28"/>
        </w:rPr>
      </w:pPr>
      <w:r>
        <w:rPr>
          <w:bCs/>
          <w:color w:val="000000" w:themeColor="text1"/>
          <w:sz w:val="28"/>
          <w:szCs w:val="28"/>
        </w:rPr>
        <w:t>Датой постановки на учет является дата подачи заявления о вступлении в Профсоюз, если иное не предусмотрено Уставом Профсоюза и настоящим Положением.</w:t>
      </w:r>
    </w:p>
    <w:p w:rsidR="00EC042C" w:rsidRDefault="00EC042C" w:rsidP="00EC042C">
      <w:pPr>
        <w:pStyle w:val="a8"/>
        <w:numPr>
          <w:ilvl w:val="2"/>
          <w:numId w:val="17"/>
        </w:numPr>
        <w:autoSpaceDE w:val="0"/>
        <w:autoSpaceDN w:val="0"/>
        <w:adjustRightInd w:val="0"/>
        <w:spacing w:line="276" w:lineRule="auto"/>
        <w:ind w:left="0" w:firstLine="709"/>
        <w:jc w:val="both"/>
        <w:rPr>
          <w:bCs/>
          <w:color w:val="000000" w:themeColor="text1"/>
          <w:sz w:val="28"/>
          <w:szCs w:val="28"/>
        </w:rPr>
      </w:pPr>
      <w:r>
        <w:rPr>
          <w:bCs/>
          <w:color w:val="000000" w:themeColor="text1"/>
          <w:sz w:val="28"/>
          <w:szCs w:val="28"/>
        </w:rPr>
        <w:t xml:space="preserve">Членство в Профсоюзе сохраняется </w:t>
      </w:r>
      <w:proofErr w:type="gramStart"/>
      <w:r>
        <w:rPr>
          <w:bCs/>
          <w:color w:val="000000" w:themeColor="text1"/>
          <w:sz w:val="28"/>
          <w:szCs w:val="28"/>
        </w:rPr>
        <w:t>за</w:t>
      </w:r>
      <w:proofErr w:type="gramEnd"/>
      <w:r>
        <w:rPr>
          <w:bCs/>
          <w:color w:val="000000" w:themeColor="text1"/>
          <w:sz w:val="28"/>
          <w:szCs w:val="28"/>
        </w:rPr>
        <w:t>:</w:t>
      </w:r>
    </w:p>
    <w:p w:rsidR="00EC042C" w:rsidRDefault="00EC042C" w:rsidP="00EC042C">
      <w:pPr>
        <w:pStyle w:val="21"/>
        <w:spacing w:line="276" w:lineRule="auto"/>
        <w:ind w:right="0" w:firstLine="709"/>
        <w:rPr>
          <w:bCs/>
          <w:color w:val="000000" w:themeColor="text1"/>
          <w:szCs w:val="28"/>
        </w:rPr>
      </w:pPr>
      <w:r>
        <w:rPr>
          <w:bCs/>
          <w:color w:val="000000" w:themeColor="text1"/>
          <w:szCs w:val="28"/>
        </w:rPr>
        <w:t>работниками, временно прекратившими трудовую деятельность, на период сохранения трудовых отношений (отпуск по уходу за ребенком, длительный отпуск сроком до одного года);</w:t>
      </w:r>
    </w:p>
    <w:p w:rsidR="00EC042C" w:rsidRDefault="00EC042C" w:rsidP="00EC042C">
      <w:pPr>
        <w:pStyle w:val="21"/>
        <w:spacing w:line="276" w:lineRule="auto"/>
        <w:ind w:right="0" w:firstLine="709"/>
        <w:rPr>
          <w:color w:val="000000" w:themeColor="text1"/>
          <w:szCs w:val="28"/>
        </w:rPr>
      </w:pPr>
      <w:r>
        <w:rPr>
          <w:color w:val="000000" w:themeColor="text1"/>
          <w:szCs w:val="28"/>
        </w:rPr>
        <w:t>работниками, уволенными в связи с сокращением численности или штата, ликвидацией организации сферы образования на период трудоустройства, но не более 6 месяцев;</w:t>
      </w:r>
    </w:p>
    <w:p w:rsidR="00EC042C" w:rsidRDefault="00EC042C" w:rsidP="00EC042C">
      <w:pPr>
        <w:autoSpaceDE w:val="0"/>
        <w:autoSpaceDN w:val="0"/>
        <w:adjustRightInd w:val="0"/>
        <w:spacing w:line="276" w:lineRule="auto"/>
        <w:ind w:firstLine="709"/>
        <w:jc w:val="both"/>
        <w:rPr>
          <w:color w:val="000000" w:themeColor="text1"/>
          <w:sz w:val="28"/>
          <w:szCs w:val="28"/>
        </w:rPr>
      </w:pPr>
      <w:r>
        <w:rPr>
          <w:color w:val="000000" w:themeColor="text1"/>
          <w:sz w:val="28"/>
          <w:szCs w:val="28"/>
        </w:rPr>
        <w:t xml:space="preserve">работниками, прекратившими трудовые отношения с организацией и вновь вставшими на учет в первичную профсоюзную организацию Профсоюза в течение шести месяцев </w:t>
      </w:r>
      <w:proofErr w:type="gramStart"/>
      <w:r>
        <w:rPr>
          <w:color w:val="000000" w:themeColor="text1"/>
          <w:sz w:val="28"/>
          <w:szCs w:val="28"/>
        </w:rPr>
        <w:t>с даты увольнения</w:t>
      </w:r>
      <w:proofErr w:type="gramEnd"/>
      <w:r>
        <w:rPr>
          <w:color w:val="000000" w:themeColor="text1"/>
          <w:sz w:val="28"/>
          <w:szCs w:val="28"/>
        </w:rPr>
        <w:t>;</w:t>
      </w:r>
    </w:p>
    <w:p w:rsidR="00EC042C" w:rsidRDefault="00EC042C" w:rsidP="00EC042C">
      <w:pPr>
        <w:autoSpaceDE w:val="0"/>
        <w:autoSpaceDN w:val="0"/>
        <w:adjustRightInd w:val="0"/>
        <w:spacing w:line="276" w:lineRule="auto"/>
        <w:ind w:firstLine="709"/>
        <w:jc w:val="both"/>
        <w:rPr>
          <w:color w:val="000000" w:themeColor="text1"/>
          <w:sz w:val="28"/>
          <w:szCs w:val="28"/>
        </w:rPr>
      </w:pPr>
      <w:proofErr w:type="gramStart"/>
      <w:r>
        <w:rPr>
          <w:color w:val="000000" w:themeColor="text1"/>
          <w:sz w:val="28"/>
          <w:szCs w:val="28"/>
        </w:rPr>
        <w:lastRenderedPageBreak/>
        <w:t>обучающимися</w:t>
      </w:r>
      <w:proofErr w:type="gramEnd"/>
      <w:r>
        <w:rPr>
          <w:color w:val="000000" w:themeColor="text1"/>
          <w:sz w:val="28"/>
          <w:szCs w:val="28"/>
        </w:rPr>
        <w:t>, отчисленными из образовательной организации и вновь вставшими на учет в первичную профсоюзную организацию Профсоюза в течение шести месяцев с даты отчисления;</w:t>
      </w:r>
    </w:p>
    <w:p w:rsidR="00EC042C" w:rsidRDefault="00EC042C" w:rsidP="00EC042C">
      <w:pPr>
        <w:autoSpaceDE w:val="0"/>
        <w:autoSpaceDN w:val="0"/>
        <w:adjustRightInd w:val="0"/>
        <w:spacing w:line="276" w:lineRule="auto"/>
        <w:ind w:firstLine="709"/>
        <w:jc w:val="both"/>
        <w:rPr>
          <w:color w:val="000000" w:themeColor="text1"/>
          <w:sz w:val="28"/>
          <w:szCs w:val="28"/>
        </w:rPr>
      </w:pPr>
      <w:r>
        <w:rPr>
          <w:color w:val="000000" w:themeColor="text1"/>
          <w:sz w:val="28"/>
          <w:szCs w:val="28"/>
        </w:rPr>
        <w:t>неработающими пенсионерами, сохранившими связь с Профсоюзом и состоящими на учете в первичной профсоюзной организации.</w:t>
      </w:r>
    </w:p>
    <w:p w:rsidR="00EC042C" w:rsidRDefault="00EC042C" w:rsidP="00EC042C">
      <w:pPr>
        <w:pStyle w:val="ac"/>
        <w:numPr>
          <w:ilvl w:val="2"/>
          <w:numId w:val="17"/>
        </w:numPr>
        <w:shd w:val="clear" w:color="auto" w:fill="FFFFFF"/>
        <w:tabs>
          <w:tab w:val="left" w:pos="1560"/>
        </w:tabs>
        <w:spacing w:before="0" w:beforeAutospacing="0" w:after="0" w:afterAutospacing="0" w:line="276" w:lineRule="auto"/>
        <w:ind w:left="0" w:firstLine="709"/>
        <w:jc w:val="both"/>
        <w:rPr>
          <w:color w:val="000000" w:themeColor="text1"/>
          <w:sz w:val="28"/>
          <w:szCs w:val="28"/>
        </w:rPr>
      </w:pPr>
      <w:r>
        <w:rPr>
          <w:color w:val="000000" w:themeColor="text1"/>
          <w:sz w:val="28"/>
          <w:szCs w:val="28"/>
        </w:rPr>
        <w:t xml:space="preserve">Прием на учет члена Профсоюза в течение шести месяцев </w:t>
      </w:r>
      <w:proofErr w:type="gramStart"/>
      <w:r>
        <w:rPr>
          <w:color w:val="000000" w:themeColor="text1"/>
          <w:sz w:val="28"/>
          <w:szCs w:val="28"/>
        </w:rPr>
        <w:t>с даты увольнения</w:t>
      </w:r>
      <w:proofErr w:type="gramEnd"/>
      <w:r>
        <w:rPr>
          <w:color w:val="000000" w:themeColor="text1"/>
          <w:sz w:val="28"/>
          <w:szCs w:val="28"/>
        </w:rPr>
        <w:t xml:space="preserve"> или отчисления производится после соответствующего решения профсоюзного комитета (собрания) первичной профсоюзной организации</w:t>
      </w:r>
      <w:r>
        <w:rPr>
          <w:color w:val="000000" w:themeColor="text1"/>
          <w:sz w:val="28"/>
          <w:szCs w:val="28"/>
          <w:bdr w:val="none" w:sz="0" w:space="0" w:color="auto" w:frame="1"/>
        </w:rPr>
        <w:t xml:space="preserve"> </w:t>
      </w:r>
      <w:r>
        <w:rPr>
          <w:color w:val="000000" w:themeColor="text1"/>
          <w:sz w:val="28"/>
          <w:szCs w:val="28"/>
        </w:rPr>
        <w:t>на основании письменного заявления члена Профсоюза о постановке на учет (Приложение № 4) и при предъявлении им членского профсоюзного билета. В этом случае датой постановки на учет является дата подачи заявления о постановке на учет работником, обучающимся.</w:t>
      </w:r>
    </w:p>
    <w:p w:rsidR="00EC042C" w:rsidRDefault="00EC042C" w:rsidP="00EC042C">
      <w:pPr>
        <w:pStyle w:val="ac"/>
        <w:numPr>
          <w:ilvl w:val="2"/>
          <w:numId w:val="17"/>
        </w:numPr>
        <w:shd w:val="clear" w:color="auto" w:fill="FFFFFF"/>
        <w:tabs>
          <w:tab w:val="left" w:pos="1560"/>
        </w:tabs>
        <w:spacing w:before="0" w:beforeAutospacing="0" w:after="0" w:afterAutospacing="0" w:line="276" w:lineRule="auto"/>
        <w:ind w:left="0" w:firstLine="709"/>
        <w:jc w:val="both"/>
        <w:rPr>
          <w:bCs/>
          <w:color w:val="000000" w:themeColor="text1"/>
          <w:sz w:val="28"/>
          <w:szCs w:val="28"/>
        </w:rPr>
      </w:pPr>
      <w:r>
        <w:rPr>
          <w:bCs/>
          <w:color w:val="000000" w:themeColor="text1"/>
          <w:sz w:val="28"/>
          <w:szCs w:val="28"/>
        </w:rPr>
        <w:t>Учет членов Профсоюза, прекративших трудовые отношения в связи с выходом на пенсию (неработающих пенсионеров).</w:t>
      </w:r>
    </w:p>
    <w:p w:rsidR="00EC042C" w:rsidRDefault="00EC042C" w:rsidP="00EC042C">
      <w:pPr>
        <w:pStyle w:val="ad"/>
        <w:spacing w:after="0" w:line="276" w:lineRule="auto"/>
        <w:ind w:left="0" w:firstLine="709"/>
        <w:jc w:val="both"/>
        <w:rPr>
          <w:color w:val="000000" w:themeColor="text1"/>
          <w:sz w:val="28"/>
          <w:szCs w:val="28"/>
        </w:rPr>
      </w:pPr>
      <w:r>
        <w:rPr>
          <w:color w:val="000000" w:themeColor="text1"/>
          <w:sz w:val="28"/>
          <w:szCs w:val="28"/>
        </w:rPr>
        <w:t>Работник, прекративший трудовые отношения с организацией в связи выходом на пенсию и изъявивший в письменной форме желание остаться на профсоюзном учете в первичной профсоюзной организации (Форма заявления – Приложение №5), является членом Профсоюза и состоит на учете в первичной профсоюзной организации по последнему месту работы.</w:t>
      </w:r>
    </w:p>
    <w:p w:rsidR="00EC042C" w:rsidRDefault="00EC042C" w:rsidP="00EC042C">
      <w:pPr>
        <w:pStyle w:val="ad"/>
        <w:spacing w:after="0" w:line="276" w:lineRule="auto"/>
        <w:ind w:left="0" w:firstLine="709"/>
        <w:jc w:val="both"/>
        <w:rPr>
          <w:color w:val="000000" w:themeColor="text1"/>
          <w:sz w:val="28"/>
          <w:szCs w:val="28"/>
        </w:rPr>
      </w:pPr>
      <w:r>
        <w:rPr>
          <w:color w:val="000000" w:themeColor="text1"/>
          <w:sz w:val="28"/>
          <w:szCs w:val="28"/>
        </w:rPr>
        <w:t xml:space="preserve"> </w:t>
      </w:r>
      <w:proofErr w:type="gramStart"/>
      <w:r>
        <w:rPr>
          <w:color w:val="000000" w:themeColor="text1"/>
          <w:sz w:val="28"/>
          <w:szCs w:val="28"/>
        </w:rPr>
        <w:t>Решение о постановке на учет члена Профсоюза (неработающего пенсионера) в другую первичную профсоюзную организацию при ликвидации, реорганизации организации сферы образования, первичной профсоюзной организации или при перемене места жительства члена Профсоюза (неработающего пенсионера), принимает выборный коллегиальный исполнительный орган соответствующей территориальной или региональной (межрегиональной) организации Профсоюза на основании личного письменного заявления  члена Профсоюза (неработающего пенсионера) и предъявлении членского профсоюзного билета.</w:t>
      </w:r>
      <w:proofErr w:type="gramEnd"/>
    </w:p>
    <w:p w:rsidR="00EC042C" w:rsidRDefault="00EC042C" w:rsidP="00EC042C">
      <w:pPr>
        <w:pStyle w:val="a8"/>
        <w:numPr>
          <w:ilvl w:val="2"/>
          <w:numId w:val="17"/>
        </w:numPr>
        <w:tabs>
          <w:tab w:val="left" w:pos="1276"/>
          <w:tab w:val="left" w:pos="1560"/>
        </w:tabs>
        <w:spacing w:line="276" w:lineRule="auto"/>
        <w:ind w:left="0" w:firstLine="709"/>
        <w:jc w:val="both"/>
        <w:rPr>
          <w:bCs/>
          <w:i/>
          <w:color w:val="000000" w:themeColor="text1"/>
          <w:sz w:val="28"/>
          <w:szCs w:val="28"/>
        </w:rPr>
      </w:pPr>
      <w:r>
        <w:rPr>
          <w:bCs/>
          <w:color w:val="000000" w:themeColor="text1"/>
          <w:sz w:val="28"/>
          <w:szCs w:val="28"/>
        </w:rPr>
        <w:t>Снятие с учета члена Профсоюза осуществляется в случаях:</w:t>
      </w:r>
    </w:p>
    <w:p w:rsidR="00EC042C" w:rsidRDefault="00EC042C" w:rsidP="00EC042C">
      <w:pPr>
        <w:spacing w:line="276" w:lineRule="auto"/>
        <w:ind w:firstLine="709"/>
        <w:jc w:val="both"/>
        <w:rPr>
          <w:i/>
          <w:color w:val="000000" w:themeColor="text1"/>
          <w:sz w:val="28"/>
          <w:szCs w:val="28"/>
        </w:rPr>
      </w:pPr>
      <w:r>
        <w:rPr>
          <w:color w:val="000000" w:themeColor="text1"/>
          <w:sz w:val="28"/>
          <w:szCs w:val="28"/>
        </w:rPr>
        <w:t>добровольного выхода из Профсоюза;</w:t>
      </w:r>
    </w:p>
    <w:p w:rsidR="00EC042C" w:rsidRDefault="00EC042C" w:rsidP="00EC042C">
      <w:pPr>
        <w:spacing w:line="276" w:lineRule="auto"/>
        <w:ind w:firstLine="709"/>
        <w:jc w:val="both"/>
        <w:rPr>
          <w:color w:val="000000" w:themeColor="text1"/>
          <w:sz w:val="28"/>
          <w:szCs w:val="28"/>
        </w:rPr>
      </w:pPr>
      <w:r>
        <w:rPr>
          <w:color w:val="000000" w:themeColor="text1"/>
          <w:sz w:val="28"/>
          <w:szCs w:val="28"/>
        </w:rPr>
        <w:t xml:space="preserve">прекращения трудовых отношений с организацией, отчисления обучающегося из образовательной организации; </w:t>
      </w:r>
    </w:p>
    <w:p w:rsidR="00EC042C" w:rsidRDefault="00EC042C" w:rsidP="00EC042C">
      <w:pPr>
        <w:spacing w:line="276" w:lineRule="auto"/>
        <w:ind w:firstLine="709"/>
        <w:jc w:val="both"/>
        <w:rPr>
          <w:i/>
          <w:color w:val="000000" w:themeColor="text1"/>
          <w:sz w:val="28"/>
          <w:szCs w:val="28"/>
        </w:rPr>
      </w:pPr>
      <w:r>
        <w:rPr>
          <w:color w:val="000000" w:themeColor="text1"/>
          <w:sz w:val="28"/>
          <w:szCs w:val="28"/>
        </w:rPr>
        <w:t>выхода на пенсию с прекращением трудовых отношений, если пенсионер не изъявил в письменной форме желание остаться на профсоюзном учете в первичной профсоюзной организации;</w:t>
      </w:r>
    </w:p>
    <w:p w:rsidR="00EC042C" w:rsidRDefault="00EC042C" w:rsidP="00EC042C">
      <w:pPr>
        <w:spacing w:line="276" w:lineRule="auto"/>
        <w:ind w:firstLine="709"/>
        <w:jc w:val="both"/>
        <w:rPr>
          <w:i/>
          <w:color w:val="000000" w:themeColor="text1"/>
          <w:sz w:val="28"/>
          <w:szCs w:val="28"/>
        </w:rPr>
      </w:pPr>
      <w:r>
        <w:rPr>
          <w:color w:val="000000" w:themeColor="text1"/>
          <w:sz w:val="28"/>
          <w:szCs w:val="28"/>
        </w:rPr>
        <w:t>избрания члена Профсоюза в выборные руководящие органы другого профсоюза, а также учреждения им иного профсоюза;</w:t>
      </w:r>
    </w:p>
    <w:p w:rsidR="00EC042C" w:rsidRDefault="00EC042C" w:rsidP="00EC042C">
      <w:pPr>
        <w:spacing w:line="276" w:lineRule="auto"/>
        <w:ind w:firstLine="709"/>
        <w:jc w:val="both"/>
        <w:rPr>
          <w:color w:val="000000" w:themeColor="text1"/>
          <w:sz w:val="28"/>
          <w:szCs w:val="28"/>
        </w:rPr>
      </w:pPr>
      <w:r>
        <w:rPr>
          <w:color w:val="000000" w:themeColor="text1"/>
          <w:sz w:val="28"/>
          <w:szCs w:val="28"/>
        </w:rPr>
        <w:t>смерти члена Профсоюза;</w:t>
      </w:r>
    </w:p>
    <w:p w:rsidR="00EC042C" w:rsidRDefault="00EC042C" w:rsidP="00EC042C">
      <w:pPr>
        <w:spacing w:line="276" w:lineRule="auto"/>
        <w:ind w:firstLine="709"/>
        <w:jc w:val="both"/>
        <w:rPr>
          <w:i/>
          <w:color w:val="000000" w:themeColor="text1"/>
          <w:sz w:val="28"/>
          <w:szCs w:val="28"/>
        </w:rPr>
      </w:pPr>
      <w:r>
        <w:rPr>
          <w:color w:val="000000" w:themeColor="text1"/>
          <w:sz w:val="28"/>
          <w:szCs w:val="28"/>
        </w:rPr>
        <w:t>вступления в другой профсоюз по основному месту работы или учебы;</w:t>
      </w:r>
    </w:p>
    <w:p w:rsidR="00EC042C" w:rsidRDefault="00EC042C" w:rsidP="00EC042C">
      <w:pPr>
        <w:autoSpaceDE w:val="0"/>
        <w:autoSpaceDN w:val="0"/>
        <w:adjustRightInd w:val="0"/>
        <w:spacing w:line="276" w:lineRule="auto"/>
        <w:ind w:firstLine="709"/>
        <w:jc w:val="both"/>
        <w:rPr>
          <w:color w:val="000000" w:themeColor="text1"/>
          <w:sz w:val="28"/>
          <w:szCs w:val="28"/>
        </w:rPr>
      </w:pPr>
      <w:r>
        <w:rPr>
          <w:color w:val="000000" w:themeColor="text1"/>
          <w:sz w:val="28"/>
          <w:szCs w:val="28"/>
        </w:rPr>
        <w:lastRenderedPageBreak/>
        <w:t>исключения из Профсоюза.</w:t>
      </w:r>
    </w:p>
    <w:p w:rsidR="00EC042C" w:rsidRDefault="00EC042C" w:rsidP="00EC042C">
      <w:pPr>
        <w:pStyle w:val="ac"/>
        <w:numPr>
          <w:ilvl w:val="2"/>
          <w:numId w:val="17"/>
        </w:numPr>
        <w:shd w:val="clear" w:color="auto" w:fill="FFFFFF"/>
        <w:tabs>
          <w:tab w:val="left" w:pos="1276"/>
          <w:tab w:val="left" w:pos="1560"/>
        </w:tabs>
        <w:spacing w:before="0" w:beforeAutospacing="0" w:after="0" w:afterAutospacing="0" w:line="276" w:lineRule="auto"/>
        <w:ind w:left="0" w:firstLine="709"/>
        <w:jc w:val="both"/>
        <w:rPr>
          <w:bCs/>
          <w:color w:val="000000" w:themeColor="text1"/>
          <w:sz w:val="28"/>
          <w:szCs w:val="28"/>
        </w:rPr>
      </w:pPr>
      <w:r>
        <w:rPr>
          <w:bCs/>
          <w:color w:val="000000" w:themeColor="text1"/>
          <w:sz w:val="28"/>
          <w:szCs w:val="28"/>
        </w:rPr>
        <w:t>Датой снятия с учета члена Профсоюза  является дата:</w:t>
      </w:r>
    </w:p>
    <w:p w:rsidR="00EC042C" w:rsidRDefault="00EC042C" w:rsidP="00EC042C">
      <w:pPr>
        <w:pStyle w:val="ac"/>
        <w:shd w:val="clear" w:color="auto" w:fill="FFFFFF"/>
        <w:spacing w:before="0" w:beforeAutospacing="0" w:after="0" w:afterAutospacing="0" w:line="276" w:lineRule="auto"/>
        <w:ind w:firstLine="709"/>
        <w:jc w:val="both"/>
        <w:rPr>
          <w:color w:val="000000" w:themeColor="text1"/>
          <w:sz w:val="28"/>
          <w:szCs w:val="28"/>
        </w:rPr>
      </w:pPr>
      <w:r>
        <w:rPr>
          <w:color w:val="000000" w:themeColor="text1"/>
          <w:sz w:val="28"/>
          <w:szCs w:val="28"/>
        </w:rPr>
        <w:t>прекращения трудовых отношений с организацией, отчисления обучающегося из образовательной организации;</w:t>
      </w:r>
    </w:p>
    <w:p w:rsidR="00EC042C" w:rsidRDefault="00EC042C" w:rsidP="00EC042C">
      <w:pPr>
        <w:pStyle w:val="ac"/>
        <w:shd w:val="clear" w:color="auto" w:fill="FFFFFF"/>
        <w:spacing w:before="0" w:beforeAutospacing="0" w:after="0" w:afterAutospacing="0" w:line="276" w:lineRule="auto"/>
        <w:ind w:firstLine="709"/>
        <w:jc w:val="both"/>
        <w:rPr>
          <w:color w:val="000000" w:themeColor="text1"/>
          <w:sz w:val="28"/>
          <w:szCs w:val="28"/>
        </w:rPr>
      </w:pPr>
      <w:r>
        <w:rPr>
          <w:color w:val="000000" w:themeColor="text1"/>
          <w:sz w:val="28"/>
          <w:szCs w:val="28"/>
        </w:rPr>
        <w:t xml:space="preserve">принятия решения органа организации Профсоюза или Профсоюза об исключении из Профсоюза; </w:t>
      </w:r>
    </w:p>
    <w:p w:rsidR="00EC042C" w:rsidRDefault="00EC042C" w:rsidP="00EC042C">
      <w:pPr>
        <w:pStyle w:val="ac"/>
        <w:shd w:val="clear" w:color="auto" w:fill="FFFFFF"/>
        <w:spacing w:before="0" w:beforeAutospacing="0" w:after="0" w:afterAutospacing="0" w:line="276" w:lineRule="auto"/>
        <w:ind w:firstLine="709"/>
        <w:jc w:val="both"/>
        <w:rPr>
          <w:color w:val="000000" w:themeColor="text1"/>
          <w:sz w:val="28"/>
          <w:szCs w:val="28"/>
        </w:rPr>
      </w:pPr>
      <w:r>
        <w:rPr>
          <w:color w:val="000000" w:themeColor="text1"/>
          <w:sz w:val="28"/>
          <w:szCs w:val="28"/>
        </w:rPr>
        <w:t>подачи заявления о добровольном выходе из Профсоюза (Приложение №5);</w:t>
      </w:r>
    </w:p>
    <w:p w:rsidR="00EC042C" w:rsidRDefault="00EC042C" w:rsidP="00EC042C">
      <w:pPr>
        <w:pStyle w:val="ac"/>
        <w:shd w:val="clear" w:color="auto" w:fill="FFFFFF"/>
        <w:spacing w:before="0" w:beforeAutospacing="0" w:after="0" w:afterAutospacing="0" w:line="276" w:lineRule="auto"/>
        <w:ind w:firstLine="709"/>
        <w:jc w:val="both"/>
        <w:rPr>
          <w:color w:val="000000" w:themeColor="text1"/>
          <w:sz w:val="28"/>
          <w:szCs w:val="28"/>
        </w:rPr>
      </w:pPr>
      <w:r>
        <w:rPr>
          <w:color w:val="000000" w:themeColor="text1"/>
          <w:sz w:val="28"/>
          <w:szCs w:val="28"/>
        </w:rPr>
        <w:t>смерти члена Профсоюза.</w:t>
      </w:r>
    </w:p>
    <w:p w:rsidR="00EC042C" w:rsidRDefault="00EC042C" w:rsidP="00EC042C">
      <w:pPr>
        <w:pStyle w:val="ac"/>
        <w:numPr>
          <w:ilvl w:val="2"/>
          <w:numId w:val="17"/>
        </w:numPr>
        <w:shd w:val="clear" w:color="auto" w:fill="FFFFFF"/>
        <w:tabs>
          <w:tab w:val="left" w:pos="1560"/>
        </w:tabs>
        <w:spacing w:before="0" w:beforeAutospacing="0" w:after="0" w:afterAutospacing="0" w:line="276" w:lineRule="auto"/>
        <w:ind w:left="0" w:firstLine="709"/>
        <w:jc w:val="both"/>
        <w:rPr>
          <w:bCs/>
          <w:color w:val="000000" w:themeColor="text1"/>
          <w:sz w:val="28"/>
          <w:szCs w:val="28"/>
          <w:bdr w:val="none" w:sz="0" w:space="0" w:color="auto" w:frame="1"/>
        </w:rPr>
      </w:pPr>
      <w:r>
        <w:rPr>
          <w:bCs/>
          <w:color w:val="000000" w:themeColor="text1"/>
          <w:sz w:val="28"/>
          <w:szCs w:val="28"/>
          <w:bdr w:val="none" w:sz="0" w:space="0" w:color="auto" w:frame="1"/>
        </w:rPr>
        <w:t>Исчисление профсоюзного стажа.</w:t>
      </w:r>
    </w:p>
    <w:p w:rsidR="00EC042C" w:rsidRDefault="00EC042C" w:rsidP="00EC042C">
      <w:pPr>
        <w:spacing w:line="276" w:lineRule="auto"/>
        <w:ind w:firstLine="708"/>
        <w:jc w:val="both"/>
        <w:rPr>
          <w:bCs/>
          <w:color w:val="000000" w:themeColor="text1"/>
          <w:sz w:val="28"/>
          <w:szCs w:val="28"/>
        </w:rPr>
      </w:pPr>
      <w:r>
        <w:rPr>
          <w:bCs/>
          <w:color w:val="000000" w:themeColor="text1"/>
          <w:sz w:val="28"/>
          <w:szCs w:val="28"/>
        </w:rPr>
        <w:t>Профсоюзный стаж исчисляется со дня подачи заявления о вступлении в Профсоюз.</w:t>
      </w:r>
    </w:p>
    <w:p w:rsidR="00EC042C" w:rsidRDefault="00EC042C" w:rsidP="00EC042C">
      <w:pPr>
        <w:spacing w:line="276" w:lineRule="auto"/>
        <w:ind w:firstLine="708"/>
        <w:jc w:val="both"/>
        <w:rPr>
          <w:bCs/>
          <w:color w:val="000000" w:themeColor="text1"/>
          <w:sz w:val="28"/>
          <w:szCs w:val="28"/>
        </w:rPr>
      </w:pPr>
      <w:r>
        <w:rPr>
          <w:bCs/>
          <w:color w:val="000000" w:themeColor="text1"/>
          <w:sz w:val="28"/>
          <w:szCs w:val="28"/>
        </w:rPr>
        <w:t xml:space="preserve">Профсоюзный стаж в разные периоды трудовой деятельности, обучения в организациях сферы образования суммируется, если член Профсоюза не </w:t>
      </w:r>
      <w:proofErr w:type="gramStart"/>
      <w:r>
        <w:rPr>
          <w:bCs/>
          <w:color w:val="000000" w:themeColor="text1"/>
          <w:sz w:val="28"/>
          <w:szCs w:val="28"/>
        </w:rPr>
        <w:t>был</w:t>
      </w:r>
      <w:proofErr w:type="gramEnd"/>
      <w:r>
        <w:rPr>
          <w:bCs/>
          <w:color w:val="000000" w:themeColor="text1"/>
          <w:sz w:val="28"/>
          <w:szCs w:val="28"/>
        </w:rPr>
        <w:t xml:space="preserve"> исключен из Профсоюза или не выходил из Профсоюза добровольно  по личному заявлению.</w:t>
      </w:r>
    </w:p>
    <w:p w:rsidR="00EC042C" w:rsidRDefault="00EC042C" w:rsidP="00EC042C">
      <w:pPr>
        <w:spacing w:line="276" w:lineRule="auto"/>
        <w:ind w:firstLine="708"/>
        <w:jc w:val="both"/>
        <w:rPr>
          <w:bCs/>
          <w:color w:val="000000" w:themeColor="text1"/>
          <w:sz w:val="28"/>
          <w:szCs w:val="28"/>
        </w:rPr>
      </w:pPr>
      <w:r>
        <w:rPr>
          <w:bCs/>
          <w:color w:val="000000" w:themeColor="text1"/>
          <w:sz w:val="28"/>
          <w:szCs w:val="28"/>
        </w:rPr>
        <w:t xml:space="preserve">При добровольном выходе из Профсоюза или исключении из Профсоюза из расчета профсоюзного стажа исключаются все периоды членства в Профсоюзе до даты исключения, добровольного выхода из Профсоюза. Новый период расчета членства в Профсоюзе исчисляется со дня подачи заявления о вступлении в Профсоюз, но не ранее чем через один год и  шесть месяцев </w:t>
      </w:r>
      <w:proofErr w:type="gramStart"/>
      <w:r>
        <w:rPr>
          <w:bCs/>
          <w:color w:val="000000" w:themeColor="text1"/>
          <w:sz w:val="28"/>
          <w:szCs w:val="28"/>
        </w:rPr>
        <w:t>с даты исключения</w:t>
      </w:r>
      <w:proofErr w:type="gramEnd"/>
      <w:r>
        <w:rPr>
          <w:bCs/>
          <w:color w:val="000000" w:themeColor="text1"/>
          <w:sz w:val="28"/>
          <w:szCs w:val="28"/>
        </w:rPr>
        <w:t xml:space="preserve"> члена Профсоюза или добровольного выхода из Профсоюза по личному заявлению.</w:t>
      </w:r>
    </w:p>
    <w:p w:rsidR="00EC042C" w:rsidRDefault="00EC042C" w:rsidP="00EC042C">
      <w:pPr>
        <w:spacing w:line="276" w:lineRule="auto"/>
        <w:ind w:firstLine="708"/>
        <w:jc w:val="both"/>
        <w:rPr>
          <w:color w:val="000000" w:themeColor="text1"/>
          <w:sz w:val="28"/>
          <w:szCs w:val="28"/>
        </w:rPr>
      </w:pPr>
      <w:r>
        <w:rPr>
          <w:bCs/>
          <w:color w:val="000000" w:themeColor="text1"/>
          <w:sz w:val="28"/>
          <w:szCs w:val="28"/>
        </w:rPr>
        <w:t>Профсоюзный стаж сохраняется за членами других профсоюзов, входящих в Федерацию Независимых Профсоюзов России, перешедшими на работу или учебу в организации сферы образования.</w:t>
      </w:r>
    </w:p>
    <w:p w:rsidR="00EC042C" w:rsidRDefault="00EC042C" w:rsidP="00EC042C">
      <w:pPr>
        <w:pStyle w:val="ad"/>
        <w:numPr>
          <w:ilvl w:val="1"/>
          <w:numId w:val="17"/>
        </w:numPr>
        <w:tabs>
          <w:tab w:val="left" w:pos="993"/>
        </w:tabs>
        <w:spacing w:after="0" w:line="276" w:lineRule="auto"/>
        <w:ind w:left="0" w:firstLine="709"/>
        <w:jc w:val="both"/>
        <w:rPr>
          <w:b/>
          <w:bCs/>
          <w:color w:val="000000" w:themeColor="text1"/>
          <w:sz w:val="28"/>
          <w:szCs w:val="28"/>
          <w:lang w:eastAsia="en-US"/>
        </w:rPr>
      </w:pPr>
      <w:r>
        <w:rPr>
          <w:b/>
          <w:bCs/>
          <w:color w:val="000000" w:themeColor="text1"/>
          <w:sz w:val="28"/>
          <w:szCs w:val="28"/>
          <w:lang w:eastAsia="en-US"/>
        </w:rPr>
        <w:t>Организация учета членов Профсоюза и его документального оформления</w:t>
      </w:r>
    </w:p>
    <w:p w:rsidR="00EC042C" w:rsidRDefault="00EC042C" w:rsidP="00EC042C">
      <w:pPr>
        <w:pStyle w:val="a8"/>
        <w:numPr>
          <w:ilvl w:val="2"/>
          <w:numId w:val="17"/>
        </w:numPr>
        <w:spacing w:line="276" w:lineRule="auto"/>
        <w:ind w:left="0" w:firstLine="709"/>
        <w:jc w:val="both"/>
        <w:rPr>
          <w:color w:val="000000" w:themeColor="text1"/>
          <w:sz w:val="28"/>
          <w:szCs w:val="28"/>
        </w:rPr>
      </w:pPr>
      <w:r>
        <w:rPr>
          <w:color w:val="000000" w:themeColor="text1"/>
          <w:sz w:val="28"/>
          <w:szCs w:val="28"/>
        </w:rPr>
        <w:t>Организация учета членов Профсоюза и его документальное оформление обеспечивается в соответствии с Федеральным законом «О персональных данных» от 27.07.2006 № 152-ФЗ.</w:t>
      </w:r>
    </w:p>
    <w:p w:rsidR="00EC042C" w:rsidRDefault="00EC042C" w:rsidP="00EC042C">
      <w:pPr>
        <w:pStyle w:val="a8"/>
        <w:spacing w:line="276" w:lineRule="auto"/>
        <w:ind w:left="0" w:firstLine="709"/>
        <w:jc w:val="both"/>
        <w:rPr>
          <w:color w:val="000000" w:themeColor="text1"/>
          <w:sz w:val="28"/>
          <w:szCs w:val="28"/>
        </w:rPr>
      </w:pPr>
      <w:r>
        <w:rPr>
          <w:color w:val="000000" w:themeColor="text1"/>
          <w:sz w:val="28"/>
          <w:szCs w:val="28"/>
        </w:rPr>
        <w:t xml:space="preserve"> </w:t>
      </w:r>
      <w:proofErr w:type="gramStart"/>
      <w:r>
        <w:rPr>
          <w:color w:val="000000" w:themeColor="text1"/>
          <w:sz w:val="28"/>
          <w:szCs w:val="28"/>
        </w:rPr>
        <w:t>Работник, обучающийся с целью оформления приёма в Профсоюз, организации учёта, а также представительства и защиты Профсоюзом  социально-трудовых прав и профессиональных интересов дает согласие выборным органам Профсоюза и организаций Профсоюза на обработку своих персональных данных на весь период членства в Профсоюзе, являющееся приложением в письменной форме к заявлению о вступлении в Профсоюз или о постановке на учет (Приложение №3).</w:t>
      </w:r>
      <w:proofErr w:type="gramEnd"/>
    </w:p>
    <w:p w:rsidR="00EC042C" w:rsidRDefault="00EC042C" w:rsidP="00EC042C">
      <w:pPr>
        <w:pStyle w:val="a8"/>
        <w:tabs>
          <w:tab w:val="left" w:pos="284"/>
          <w:tab w:val="left" w:pos="993"/>
          <w:tab w:val="left" w:pos="1560"/>
        </w:tabs>
        <w:autoSpaceDE w:val="0"/>
        <w:autoSpaceDN w:val="0"/>
        <w:adjustRightInd w:val="0"/>
        <w:spacing w:line="276" w:lineRule="auto"/>
        <w:ind w:left="0" w:firstLine="709"/>
        <w:jc w:val="both"/>
        <w:rPr>
          <w:color w:val="000000" w:themeColor="text1"/>
          <w:sz w:val="36"/>
          <w:szCs w:val="36"/>
        </w:rPr>
      </w:pPr>
      <w:r>
        <w:rPr>
          <w:color w:val="000000" w:themeColor="text1"/>
          <w:sz w:val="28"/>
          <w:szCs w:val="28"/>
          <w:shd w:val="clear" w:color="auto" w:fill="FFFFFF"/>
        </w:rPr>
        <w:lastRenderedPageBreak/>
        <w:t xml:space="preserve">Персональные данные членов Профсоюза и другие документы по учету членов Профсоюза относятся к сведениям конфиденциального характера и хранятся в специально отведенном месте, в условиях, обеспечивающих их конфиденциальность, обработку, защиту от неправомерного или случайного доступа к ним. </w:t>
      </w:r>
    </w:p>
    <w:p w:rsidR="00EC042C" w:rsidRDefault="00EC042C" w:rsidP="00EC042C">
      <w:pPr>
        <w:pStyle w:val="a8"/>
        <w:tabs>
          <w:tab w:val="left" w:pos="284"/>
          <w:tab w:val="left" w:pos="993"/>
          <w:tab w:val="left" w:pos="1560"/>
        </w:tabs>
        <w:autoSpaceDE w:val="0"/>
        <w:autoSpaceDN w:val="0"/>
        <w:adjustRightInd w:val="0"/>
        <w:spacing w:line="276" w:lineRule="auto"/>
        <w:ind w:left="0" w:firstLine="709"/>
        <w:jc w:val="both"/>
        <w:rPr>
          <w:color w:val="000000" w:themeColor="text1"/>
          <w:sz w:val="36"/>
          <w:szCs w:val="36"/>
        </w:rPr>
      </w:pPr>
      <w:r>
        <w:rPr>
          <w:color w:val="000000" w:themeColor="text1"/>
          <w:sz w:val="28"/>
          <w:szCs w:val="28"/>
          <w:shd w:val="clear" w:color="auto" w:fill="FFFFFF"/>
        </w:rPr>
        <w:t>Председатель организации Профсоюза и Профсоюза, члены выборных органов организаций Профсоюза и Профсоюза, работники аппаратов организаций Профсоюза и Профсоюза, другие лица, которые по решению соответствующих выборных профсоюзных органов организаций Профсоюза и Профсоюза, осуществляют обработку документов по учету членов Профсоюза, не имеют права нарушать конфиденциальность персональных данных.</w:t>
      </w:r>
    </w:p>
    <w:p w:rsidR="00EC042C" w:rsidRDefault="00EC042C" w:rsidP="00EC042C">
      <w:pPr>
        <w:pStyle w:val="a8"/>
        <w:numPr>
          <w:ilvl w:val="2"/>
          <w:numId w:val="17"/>
        </w:numPr>
        <w:tabs>
          <w:tab w:val="left" w:pos="284"/>
          <w:tab w:val="left" w:pos="993"/>
          <w:tab w:val="left" w:pos="1276"/>
          <w:tab w:val="left" w:pos="1418"/>
          <w:tab w:val="left" w:pos="1560"/>
        </w:tabs>
        <w:autoSpaceDE w:val="0"/>
        <w:autoSpaceDN w:val="0"/>
        <w:adjustRightInd w:val="0"/>
        <w:spacing w:line="276" w:lineRule="auto"/>
        <w:ind w:left="0" w:firstLine="709"/>
        <w:jc w:val="both"/>
        <w:rPr>
          <w:color w:val="000000" w:themeColor="text1"/>
          <w:sz w:val="28"/>
          <w:szCs w:val="28"/>
        </w:rPr>
      </w:pPr>
      <w:r>
        <w:rPr>
          <w:color w:val="000000" w:themeColor="text1"/>
          <w:sz w:val="28"/>
          <w:szCs w:val="28"/>
        </w:rPr>
        <w:t xml:space="preserve">Заявление в письменной форме о вступлении в Профсоюз и постановке на учет с прилагаемым согласием на обработку персональных данных может быть подано лично работником, обучающимся в организацию Профсоюза непосредственно по адресу местонахождения организации Профсоюза или с помощью </w:t>
      </w:r>
      <w:proofErr w:type="spellStart"/>
      <w:r>
        <w:rPr>
          <w:color w:val="000000" w:themeColor="text1"/>
          <w:sz w:val="28"/>
          <w:szCs w:val="28"/>
        </w:rPr>
        <w:t>онлайн-сервиса</w:t>
      </w:r>
      <w:proofErr w:type="spellEnd"/>
      <w:r>
        <w:rPr>
          <w:color w:val="000000" w:themeColor="text1"/>
          <w:sz w:val="28"/>
          <w:szCs w:val="28"/>
        </w:rPr>
        <w:t xml:space="preserve"> «Прием в Профсоюз» на сайте организации Профсоюза или Профсоюза.</w:t>
      </w:r>
    </w:p>
    <w:p w:rsidR="00EC042C" w:rsidRDefault="00EC042C" w:rsidP="00EC042C">
      <w:pPr>
        <w:pStyle w:val="ac"/>
        <w:numPr>
          <w:ilvl w:val="2"/>
          <w:numId w:val="17"/>
        </w:numPr>
        <w:shd w:val="clear" w:color="auto" w:fill="FFFFFF"/>
        <w:tabs>
          <w:tab w:val="left" w:pos="284"/>
          <w:tab w:val="left" w:pos="993"/>
          <w:tab w:val="left" w:pos="1276"/>
          <w:tab w:val="left" w:pos="1418"/>
          <w:tab w:val="left" w:pos="1560"/>
        </w:tabs>
        <w:autoSpaceDE w:val="0"/>
        <w:autoSpaceDN w:val="0"/>
        <w:adjustRightInd w:val="0"/>
        <w:spacing w:before="0" w:beforeAutospacing="0" w:after="0" w:afterAutospacing="0" w:line="276" w:lineRule="auto"/>
        <w:ind w:left="0" w:firstLine="709"/>
        <w:jc w:val="both"/>
        <w:rPr>
          <w:color w:val="000000" w:themeColor="text1"/>
          <w:sz w:val="28"/>
          <w:szCs w:val="28"/>
          <w:bdr w:val="none" w:sz="0" w:space="0" w:color="auto" w:frame="1"/>
        </w:rPr>
      </w:pPr>
      <w:r>
        <w:rPr>
          <w:color w:val="000000" w:themeColor="text1"/>
          <w:sz w:val="28"/>
          <w:szCs w:val="28"/>
          <w:bdr w:val="none" w:sz="0" w:space="0" w:color="auto" w:frame="1"/>
        </w:rPr>
        <w:t>Организация учета членов Профсоюза по формам, у</w:t>
      </w:r>
      <w:r>
        <w:rPr>
          <w:color w:val="000000" w:themeColor="text1"/>
          <w:sz w:val="28"/>
          <w:szCs w:val="28"/>
        </w:rPr>
        <w:t xml:space="preserve">твержденным выборными коллегиальными органами Профсоюза и организаций Профсоюза. </w:t>
      </w:r>
    </w:p>
    <w:p w:rsidR="00EC042C" w:rsidRDefault="00EC042C" w:rsidP="00EC042C">
      <w:pPr>
        <w:pStyle w:val="a8"/>
        <w:tabs>
          <w:tab w:val="left" w:pos="284"/>
          <w:tab w:val="left" w:pos="993"/>
          <w:tab w:val="left" w:pos="1418"/>
          <w:tab w:val="left" w:pos="1560"/>
        </w:tabs>
        <w:autoSpaceDE w:val="0"/>
        <w:autoSpaceDN w:val="0"/>
        <w:adjustRightInd w:val="0"/>
        <w:spacing w:line="276" w:lineRule="auto"/>
        <w:ind w:left="0" w:firstLine="709"/>
        <w:jc w:val="both"/>
        <w:rPr>
          <w:color w:val="000000" w:themeColor="text1"/>
          <w:sz w:val="32"/>
          <w:szCs w:val="32"/>
        </w:rPr>
      </w:pPr>
      <w:r>
        <w:rPr>
          <w:color w:val="000000" w:themeColor="text1"/>
          <w:sz w:val="28"/>
          <w:szCs w:val="28"/>
          <w:bdr w:val="none" w:sz="0" w:space="0" w:color="auto" w:frame="1"/>
        </w:rPr>
        <w:t>Журнал учета и (или) учетная карточка члена Профсоюза являются первичными и основными документами учета членов Профсоюза</w:t>
      </w:r>
      <w:r>
        <w:rPr>
          <w:color w:val="000000" w:themeColor="text1"/>
          <w:sz w:val="32"/>
          <w:szCs w:val="32"/>
          <w:bdr w:val="none" w:sz="0" w:space="0" w:color="auto" w:frame="1"/>
        </w:rPr>
        <w:t>.</w:t>
      </w:r>
    </w:p>
    <w:p w:rsidR="00EC042C" w:rsidRDefault="00EC042C" w:rsidP="00EC042C">
      <w:pPr>
        <w:pStyle w:val="a8"/>
        <w:tabs>
          <w:tab w:val="left" w:pos="284"/>
          <w:tab w:val="left" w:pos="993"/>
          <w:tab w:val="left" w:pos="1418"/>
          <w:tab w:val="left" w:pos="1560"/>
        </w:tabs>
        <w:autoSpaceDE w:val="0"/>
        <w:autoSpaceDN w:val="0"/>
        <w:adjustRightInd w:val="0"/>
        <w:spacing w:line="276" w:lineRule="auto"/>
        <w:ind w:left="0" w:firstLine="709"/>
        <w:jc w:val="both"/>
        <w:rPr>
          <w:color w:val="000000" w:themeColor="text1"/>
          <w:sz w:val="32"/>
          <w:szCs w:val="32"/>
        </w:rPr>
      </w:pPr>
      <w:r>
        <w:rPr>
          <w:color w:val="000000" w:themeColor="text1"/>
          <w:sz w:val="28"/>
          <w:szCs w:val="32"/>
        </w:rPr>
        <w:t>Журнал учета членов Профсоюза в бумажном или электронном виде, как правило, содержит следующие поля:</w:t>
      </w:r>
    </w:p>
    <w:p w:rsidR="00EC042C" w:rsidRDefault="00EC042C" w:rsidP="00EC042C">
      <w:pPr>
        <w:pStyle w:val="a8"/>
        <w:tabs>
          <w:tab w:val="left" w:pos="284"/>
          <w:tab w:val="left" w:pos="993"/>
          <w:tab w:val="left" w:pos="1560"/>
        </w:tabs>
        <w:autoSpaceDE w:val="0"/>
        <w:autoSpaceDN w:val="0"/>
        <w:adjustRightInd w:val="0"/>
        <w:spacing w:line="276" w:lineRule="auto"/>
        <w:ind w:left="0" w:firstLine="709"/>
        <w:jc w:val="both"/>
        <w:rPr>
          <w:color w:val="000000" w:themeColor="text1"/>
          <w:sz w:val="28"/>
          <w:szCs w:val="32"/>
        </w:rPr>
      </w:pPr>
      <w:r>
        <w:rPr>
          <w:color w:val="000000" w:themeColor="text1"/>
          <w:sz w:val="28"/>
          <w:szCs w:val="32"/>
        </w:rPr>
        <w:t>фамилия, имя, отчество члена Профсоюза;</w:t>
      </w:r>
    </w:p>
    <w:p w:rsidR="00EC042C" w:rsidRDefault="00EC042C" w:rsidP="00EC042C">
      <w:pPr>
        <w:pStyle w:val="a8"/>
        <w:tabs>
          <w:tab w:val="left" w:pos="284"/>
          <w:tab w:val="left" w:pos="993"/>
          <w:tab w:val="left" w:pos="1560"/>
        </w:tabs>
        <w:autoSpaceDE w:val="0"/>
        <w:autoSpaceDN w:val="0"/>
        <w:adjustRightInd w:val="0"/>
        <w:spacing w:line="276" w:lineRule="auto"/>
        <w:ind w:left="0" w:firstLine="709"/>
        <w:jc w:val="both"/>
        <w:rPr>
          <w:color w:val="000000" w:themeColor="text1"/>
          <w:sz w:val="28"/>
          <w:szCs w:val="32"/>
        </w:rPr>
      </w:pPr>
      <w:r>
        <w:rPr>
          <w:color w:val="000000" w:themeColor="text1"/>
          <w:sz w:val="28"/>
          <w:szCs w:val="32"/>
        </w:rPr>
        <w:t>должность (на дату постановки на учет);</w:t>
      </w:r>
    </w:p>
    <w:p w:rsidR="00EC042C" w:rsidRDefault="00EC042C" w:rsidP="00EC042C">
      <w:pPr>
        <w:pStyle w:val="a8"/>
        <w:tabs>
          <w:tab w:val="left" w:pos="284"/>
          <w:tab w:val="left" w:pos="993"/>
          <w:tab w:val="left" w:pos="1560"/>
        </w:tabs>
        <w:autoSpaceDE w:val="0"/>
        <w:autoSpaceDN w:val="0"/>
        <w:adjustRightInd w:val="0"/>
        <w:spacing w:line="276" w:lineRule="auto"/>
        <w:ind w:left="0" w:firstLine="709"/>
        <w:jc w:val="both"/>
        <w:rPr>
          <w:color w:val="000000" w:themeColor="text1"/>
          <w:sz w:val="28"/>
          <w:szCs w:val="32"/>
        </w:rPr>
      </w:pPr>
      <w:r>
        <w:rPr>
          <w:color w:val="000000" w:themeColor="text1"/>
          <w:sz w:val="28"/>
          <w:szCs w:val="32"/>
        </w:rPr>
        <w:t>год вступления в Профсоюз;</w:t>
      </w:r>
    </w:p>
    <w:p w:rsidR="00EC042C" w:rsidRDefault="00EC042C" w:rsidP="00EC042C">
      <w:pPr>
        <w:pStyle w:val="a8"/>
        <w:tabs>
          <w:tab w:val="left" w:pos="284"/>
          <w:tab w:val="left" w:pos="993"/>
          <w:tab w:val="left" w:pos="1560"/>
        </w:tabs>
        <w:autoSpaceDE w:val="0"/>
        <w:autoSpaceDN w:val="0"/>
        <w:adjustRightInd w:val="0"/>
        <w:spacing w:line="276" w:lineRule="auto"/>
        <w:ind w:left="0" w:firstLine="709"/>
        <w:jc w:val="both"/>
        <w:rPr>
          <w:color w:val="000000" w:themeColor="text1"/>
          <w:sz w:val="28"/>
          <w:szCs w:val="32"/>
        </w:rPr>
      </w:pPr>
      <w:r>
        <w:rPr>
          <w:color w:val="000000" w:themeColor="text1"/>
          <w:sz w:val="28"/>
          <w:szCs w:val="32"/>
        </w:rPr>
        <w:t>дата постановки на учет в первичную профсоюзную организацию;</w:t>
      </w:r>
    </w:p>
    <w:p w:rsidR="00EC042C" w:rsidRDefault="00EC042C" w:rsidP="00EC042C">
      <w:pPr>
        <w:pStyle w:val="a8"/>
        <w:tabs>
          <w:tab w:val="left" w:pos="284"/>
          <w:tab w:val="left" w:pos="993"/>
          <w:tab w:val="left" w:pos="1560"/>
        </w:tabs>
        <w:autoSpaceDE w:val="0"/>
        <w:autoSpaceDN w:val="0"/>
        <w:adjustRightInd w:val="0"/>
        <w:spacing w:line="276" w:lineRule="auto"/>
        <w:ind w:left="0" w:firstLine="709"/>
        <w:jc w:val="both"/>
        <w:rPr>
          <w:color w:val="000000" w:themeColor="text1"/>
          <w:sz w:val="28"/>
          <w:szCs w:val="32"/>
        </w:rPr>
      </w:pPr>
      <w:r>
        <w:rPr>
          <w:color w:val="000000" w:themeColor="text1"/>
          <w:sz w:val="28"/>
          <w:szCs w:val="32"/>
        </w:rPr>
        <w:t>дата и номер протокола заседания профсоюзного комитета первичной профсоюзной организации о приеме в Профсоюз и/или постановки на учет;</w:t>
      </w:r>
    </w:p>
    <w:p w:rsidR="00EC042C" w:rsidRDefault="00EC042C" w:rsidP="00EC042C">
      <w:pPr>
        <w:pStyle w:val="a8"/>
        <w:tabs>
          <w:tab w:val="left" w:pos="284"/>
          <w:tab w:val="left" w:pos="993"/>
          <w:tab w:val="left" w:pos="1560"/>
        </w:tabs>
        <w:autoSpaceDE w:val="0"/>
        <w:autoSpaceDN w:val="0"/>
        <w:adjustRightInd w:val="0"/>
        <w:spacing w:line="276" w:lineRule="auto"/>
        <w:ind w:left="0" w:firstLine="709"/>
        <w:jc w:val="both"/>
        <w:rPr>
          <w:color w:val="000000" w:themeColor="text1"/>
          <w:sz w:val="28"/>
          <w:szCs w:val="32"/>
        </w:rPr>
      </w:pPr>
      <w:r>
        <w:rPr>
          <w:color w:val="000000" w:themeColor="text1"/>
          <w:sz w:val="28"/>
          <w:szCs w:val="32"/>
        </w:rPr>
        <w:t>дата выдачи членского профсоюзного билета;</w:t>
      </w:r>
    </w:p>
    <w:p w:rsidR="00EC042C" w:rsidRDefault="00EC042C" w:rsidP="00EC042C">
      <w:pPr>
        <w:pStyle w:val="a8"/>
        <w:tabs>
          <w:tab w:val="left" w:pos="284"/>
          <w:tab w:val="left" w:pos="993"/>
          <w:tab w:val="left" w:pos="1560"/>
        </w:tabs>
        <w:autoSpaceDE w:val="0"/>
        <w:autoSpaceDN w:val="0"/>
        <w:adjustRightInd w:val="0"/>
        <w:spacing w:line="276" w:lineRule="auto"/>
        <w:ind w:left="0" w:firstLine="709"/>
        <w:jc w:val="both"/>
        <w:rPr>
          <w:color w:val="000000" w:themeColor="text1"/>
          <w:sz w:val="28"/>
          <w:szCs w:val="32"/>
        </w:rPr>
      </w:pPr>
      <w:r>
        <w:rPr>
          <w:color w:val="000000" w:themeColor="text1"/>
          <w:sz w:val="28"/>
          <w:szCs w:val="32"/>
        </w:rPr>
        <w:t>дата снятия с учета;</w:t>
      </w:r>
    </w:p>
    <w:p w:rsidR="00EC042C" w:rsidRDefault="00EC042C" w:rsidP="00EC042C">
      <w:pPr>
        <w:pStyle w:val="a8"/>
        <w:tabs>
          <w:tab w:val="left" w:pos="284"/>
          <w:tab w:val="left" w:pos="993"/>
          <w:tab w:val="left" w:pos="1560"/>
        </w:tabs>
        <w:autoSpaceDE w:val="0"/>
        <w:autoSpaceDN w:val="0"/>
        <w:adjustRightInd w:val="0"/>
        <w:spacing w:line="276" w:lineRule="auto"/>
        <w:ind w:left="0" w:firstLine="709"/>
        <w:jc w:val="both"/>
        <w:rPr>
          <w:color w:val="000000" w:themeColor="text1"/>
          <w:sz w:val="28"/>
          <w:szCs w:val="32"/>
        </w:rPr>
      </w:pPr>
      <w:r>
        <w:rPr>
          <w:color w:val="000000" w:themeColor="text1"/>
          <w:sz w:val="28"/>
          <w:szCs w:val="32"/>
        </w:rPr>
        <w:t>причина снятия с учета (увольнение/отчисление, исключение из Профсоюза, добровольный выход из Профсоюза (по личному заявлению), смерть члена Профсоюза);</w:t>
      </w:r>
    </w:p>
    <w:p w:rsidR="00EC042C" w:rsidRDefault="00EC042C" w:rsidP="00EC042C">
      <w:pPr>
        <w:pStyle w:val="a8"/>
        <w:tabs>
          <w:tab w:val="left" w:pos="284"/>
          <w:tab w:val="left" w:pos="993"/>
          <w:tab w:val="left" w:pos="1560"/>
        </w:tabs>
        <w:autoSpaceDE w:val="0"/>
        <w:autoSpaceDN w:val="0"/>
        <w:adjustRightInd w:val="0"/>
        <w:spacing w:line="276" w:lineRule="auto"/>
        <w:ind w:left="0" w:firstLine="709"/>
        <w:jc w:val="both"/>
        <w:rPr>
          <w:color w:val="000000" w:themeColor="text1"/>
          <w:sz w:val="28"/>
          <w:szCs w:val="32"/>
        </w:rPr>
      </w:pPr>
      <w:r>
        <w:rPr>
          <w:color w:val="000000" w:themeColor="text1"/>
          <w:sz w:val="28"/>
          <w:szCs w:val="32"/>
        </w:rPr>
        <w:t>дата и номер протокола заседания профсоюзного комитета первичной профсоюзной организации о снятии с учета.</w:t>
      </w:r>
    </w:p>
    <w:p w:rsidR="00EC042C" w:rsidRDefault="00EC042C" w:rsidP="00EC042C">
      <w:pPr>
        <w:pStyle w:val="a8"/>
        <w:tabs>
          <w:tab w:val="left" w:pos="284"/>
          <w:tab w:val="left" w:pos="993"/>
          <w:tab w:val="left" w:pos="1560"/>
        </w:tabs>
        <w:autoSpaceDE w:val="0"/>
        <w:autoSpaceDN w:val="0"/>
        <w:adjustRightInd w:val="0"/>
        <w:spacing w:line="276" w:lineRule="auto"/>
        <w:ind w:left="0" w:firstLine="709"/>
        <w:jc w:val="both"/>
        <w:rPr>
          <w:color w:val="000000" w:themeColor="text1"/>
          <w:sz w:val="32"/>
          <w:szCs w:val="32"/>
        </w:rPr>
      </w:pPr>
      <w:r>
        <w:rPr>
          <w:color w:val="000000" w:themeColor="text1"/>
          <w:sz w:val="28"/>
          <w:szCs w:val="32"/>
        </w:rPr>
        <w:lastRenderedPageBreak/>
        <w:t>Журнал учета членов Профсоюза по решению профсоюзного комитета первичной профсоюзной организации может содержать дополнительные поля.</w:t>
      </w:r>
    </w:p>
    <w:p w:rsidR="00EC042C" w:rsidRDefault="00EC042C" w:rsidP="00EC042C">
      <w:pPr>
        <w:pStyle w:val="a8"/>
        <w:numPr>
          <w:ilvl w:val="2"/>
          <w:numId w:val="17"/>
        </w:numPr>
        <w:spacing w:line="276" w:lineRule="auto"/>
        <w:ind w:left="0" w:firstLine="709"/>
        <w:jc w:val="both"/>
        <w:rPr>
          <w:rFonts w:eastAsia="Courier New"/>
          <w:color w:val="000000" w:themeColor="text1"/>
          <w:sz w:val="28"/>
          <w:szCs w:val="28"/>
        </w:rPr>
      </w:pPr>
      <w:r>
        <w:rPr>
          <w:rFonts w:eastAsia="Courier New"/>
          <w:color w:val="000000" w:themeColor="text1"/>
          <w:sz w:val="28"/>
          <w:szCs w:val="28"/>
        </w:rPr>
        <w:t xml:space="preserve">Учет членов Профсоюза по учетным карточкам </w:t>
      </w:r>
      <w:r>
        <w:rPr>
          <w:color w:val="000000" w:themeColor="text1"/>
          <w:sz w:val="28"/>
          <w:szCs w:val="32"/>
        </w:rPr>
        <w:t>в бумажном или электронном виде</w:t>
      </w:r>
      <w:r>
        <w:rPr>
          <w:color w:val="000000" w:themeColor="text1"/>
          <w:sz w:val="28"/>
          <w:szCs w:val="28"/>
          <w:bdr w:val="none" w:sz="0" w:space="0" w:color="auto" w:frame="1"/>
        </w:rPr>
        <w:t xml:space="preserve"> (Приложение №7) </w:t>
      </w:r>
      <w:r>
        <w:rPr>
          <w:rFonts w:eastAsia="Courier New"/>
          <w:color w:val="000000" w:themeColor="text1"/>
          <w:sz w:val="28"/>
          <w:szCs w:val="28"/>
        </w:rPr>
        <w:t>ведется, как правило, в первичных профсоюзных организациях с численностью более 100 человек.</w:t>
      </w:r>
    </w:p>
    <w:p w:rsidR="00EC042C" w:rsidRDefault="00EC042C" w:rsidP="00EC042C">
      <w:pPr>
        <w:spacing w:line="276" w:lineRule="auto"/>
        <w:ind w:firstLine="709"/>
        <w:jc w:val="both"/>
        <w:rPr>
          <w:rFonts w:eastAsia="Courier New"/>
          <w:color w:val="000000" w:themeColor="text1"/>
          <w:sz w:val="28"/>
          <w:szCs w:val="28"/>
        </w:rPr>
      </w:pPr>
      <w:r>
        <w:rPr>
          <w:rFonts w:eastAsia="Courier New"/>
          <w:color w:val="000000" w:themeColor="text1"/>
          <w:sz w:val="28"/>
          <w:szCs w:val="28"/>
        </w:rPr>
        <w:t xml:space="preserve">Учетная карточка на бумажном носителе </w:t>
      </w:r>
      <w:r>
        <w:rPr>
          <w:color w:val="000000" w:themeColor="text1"/>
          <w:sz w:val="28"/>
          <w:szCs w:val="28"/>
          <w:bdr w:val="none" w:sz="0" w:space="0" w:color="auto" w:frame="1"/>
        </w:rPr>
        <w:t>обязательно подписывается собственноручными подписями председателя первичной профсоюзной организации и члена Профсоюза.</w:t>
      </w:r>
    </w:p>
    <w:p w:rsidR="00EC042C" w:rsidRDefault="00EC042C" w:rsidP="00EC042C">
      <w:pPr>
        <w:pStyle w:val="a8"/>
        <w:numPr>
          <w:ilvl w:val="2"/>
          <w:numId w:val="17"/>
        </w:numPr>
        <w:spacing w:line="276" w:lineRule="auto"/>
        <w:ind w:left="0" w:firstLine="709"/>
        <w:jc w:val="both"/>
        <w:rPr>
          <w:rFonts w:eastAsia="Courier New"/>
          <w:color w:val="000000" w:themeColor="text1"/>
          <w:sz w:val="28"/>
          <w:szCs w:val="28"/>
        </w:rPr>
      </w:pPr>
      <w:r>
        <w:rPr>
          <w:rFonts w:eastAsia="Courier New"/>
          <w:color w:val="000000" w:themeColor="text1"/>
          <w:sz w:val="28"/>
          <w:szCs w:val="28"/>
        </w:rPr>
        <w:t xml:space="preserve">В случае прекращения членства в Профсоюзе в учетной карточке делается </w:t>
      </w:r>
      <w:r>
        <w:rPr>
          <w:color w:val="000000" w:themeColor="text1"/>
          <w:sz w:val="28"/>
          <w:szCs w:val="28"/>
        </w:rPr>
        <w:t>запись о дате снятия члена Профсоюза с учета</w:t>
      </w:r>
      <w:r>
        <w:rPr>
          <w:rFonts w:eastAsia="Courier New"/>
          <w:color w:val="000000" w:themeColor="text1"/>
          <w:sz w:val="28"/>
          <w:szCs w:val="28"/>
        </w:rPr>
        <w:t xml:space="preserve"> с указанием причины. </w:t>
      </w:r>
    </w:p>
    <w:p w:rsidR="00EC042C" w:rsidRDefault="00EC042C" w:rsidP="00EC042C">
      <w:pPr>
        <w:spacing w:line="276" w:lineRule="auto"/>
        <w:ind w:firstLine="709"/>
        <w:jc w:val="both"/>
        <w:rPr>
          <w:rFonts w:eastAsia="Courier New"/>
          <w:color w:val="000000" w:themeColor="text1"/>
          <w:sz w:val="28"/>
          <w:szCs w:val="28"/>
        </w:rPr>
      </w:pPr>
      <w:r>
        <w:rPr>
          <w:rFonts w:eastAsia="Courier New"/>
          <w:color w:val="000000" w:themeColor="text1"/>
          <w:sz w:val="28"/>
          <w:szCs w:val="28"/>
        </w:rPr>
        <w:t xml:space="preserve">Учетная карточка члена Профсоюза, снявшегося с профсоюзного учета, остается в первичной профсоюзной организации и уничтожается по истечении одного года </w:t>
      </w:r>
      <w:r>
        <w:rPr>
          <w:color w:val="000000" w:themeColor="text1"/>
          <w:sz w:val="28"/>
          <w:szCs w:val="28"/>
        </w:rPr>
        <w:t>комиссией в составе председателя первичной профсоюзной организации, члена профсоюзного комитета, бухгалтера или члена контрольно-ревизионной комиссии с составлением соответствующего акта.</w:t>
      </w:r>
    </w:p>
    <w:p w:rsidR="00EC042C" w:rsidRDefault="00EC042C" w:rsidP="00EC042C">
      <w:pPr>
        <w:pStyle w:val="ac"/>
        <w:numPr>
          <w:ilvl w:val="2"/>
          <w:numId w:val="17"/>
        </w:numPr>
        <w:shd w:val="clear" w:color="auto" w:fill="FFFFFF"/>
        <w:spacing w:before="0" w:beforeAutospacing="0" w:after="0" w:afterAutospacing="0" w:line="276" w:lineRule="auto"/>
        <w:ind w:left="0" w:firstLine="709"/>
        <w:jc w:val="both"/>
        <w:rPr>
          <w:color w:val="000000" w:themeColor="text1"/>
          <w:sz w:val="28"/>
          <w:szCs w:val="28"/>
          <w:bdr w:val="none" w:sz="0" w:space="0" w:color="auto" w:frame="1"/>
        </w:rPr>
      </w:pPr>
      <w:r>
        <w:rPr>
          <w:color w:val="000000" w:themeColor="text1"/>
          <w:sz w:val="28"/>
          <w:szCs w:val="28"/>
          <w:bdr w:val="none" w:sz="0" w:space="0" w:color="auto" w:frame="1"/>
        </w:rPr>
        <w:t>Журнал учета и (или) учетные карточки членов Профсоюза хранятся в первичной профсоюзной организации Профсоюза. Обеспечение их сохранности возлагается на председателя первичной профсоюзной организации.</w:t>
      </w:r>
    </w:p>
    <w:p w:rsidR="00EC042C" w:rsidRDefault="00EC042C" w:rsidP="00EC042C">
      <w:pPr>
        <w:pStyle w:val="ac"/>
        <w:numPr>
          <w:ilvl w:val="2"/>
          <w:numId w:val="17"/>
        </w:numPr>
        <w:shd w:val="clear" w:color="auto" w:fill="FFFFFF"/>
        <w:spacing w:before="0" w:beforeAutospacing="0" w:after="0" w:afterAutospacing="0" w:line="276" w:lineRule="auto"/>
        <w:ind w:left="0" w:firstLine="709"/>
        <w:jc w:val="both"/>
        <w:rPr>
          <w:color w:val="000000" w:themeColor="text1"/>
          <w:sz w:val="28"/>
          <w:szCs w:val="28"/>
          <w:bdr w:val="none" w:sz="0" w:space="0" w:color="auto" w:frame="1"/>
        </w:rPr>
      </w:pPr>
      <w:r>
        <w:rPr>
          <w:color w:val="000000" w:themeColor="text1"/>
          <w:sz w:val="28"/>
          <w:szCs w:val="28"/>
        </w:rPr>
        <w:t>При прекращении полномочий председателя первичной профсоюзной организации журнал учета и (или) учетные карточки членов Профсоюза передаются по акту приема-передачи дел избранному председателю первичной профсоюзной организации.</w:t>
      </w:r>
    </w:p>
    <w:p w:rsidR="00EC042C" w:rsidRDefault="00EC042C" w:rsidP="00EC042C">
      <w:pPr>
        <w:pStyle w:val="ac"/>
        <w:shd w:val="clear" w:color="auto" w:fill="FFFFFF"/>
        <w:spacing w:before="0" w:beforeAutospacing="0" w:after="0" w:afterAutospacing="0" w:line="276" w:lineRule="auto"/>
        <w:rPr>
          <w:b/>
          <w:color w:val="000000" w:themeColor="text1"/>
          <w:sz w:val="28"/>
          <w:szCs w:val="28"/>
          <w:bdr w:val="none" w:sz="0" w:space="0" w:color="auto" w:frame="1"/>
        </w:rPr>
      </w:pPr>
    </w:p>
    <w:p w:rsidR="00EC042C" w:rsidRDefault="00EC042C" w:rsidP="00EC042C">
      <w:pPr>
        <w:pStyle w:val="ac"/>
        <w:numPr>
          <w:ilvl w:val="1"/>
          <w:numId w:val="17"/>
        </w:numPr>
        <w:shd w:val="clear" w:color="auto" w:fill="FFFFFF"/>
        <w:tabs>
          <w:tab w:val="left" w:pos="426"/>
        </w:tabs>
        <w:spacing w:before="0" w:beforeAutospacing="0" w:after="0" w:afterAutospacing="0" w:line="276" w:lineRule="auto"/>
        <w:ind w:left="0" w:firstLine="709"/>
        <w:jc w:val="both"/>
        <w:rPr>
          <w:b/>
          <w:color w:val="000000" w:themeColor="text1"/>
          <w:sz w:val="28"/>
          <w:szCs w:val="28"/>
          <w:bdr w:val="none" w:sz="0" w:space="0" w:color="auto" w:frame="1"/>
        </w:rPr>
      </w:pPr>
      <w:r>
        <w:rPr>
          <w:b/>
          <w:color w:val="000000" w:themeColor="text1"/>
          <w:sz w:val="28"/>
          <w:szCs w:val="28"/>
          <w:bdr w:val="none" w:sz="0" w:space="0" w:color="auto" w:frame="1"/>
        </w:rPr>
        <w:t xml:space="preserve">Организация учета членов Профсоюза в </w:t>
      </w:r>
      <w:r>
        <w:rPr>
          <w:b/>
          <w:color w:val="000000" w:themeColor="text1"/>
          <w:sz w:val="28"/>
          <w:szCs w:val="28"/>
        </w:rPr>
        <w:t>автоматизированной информационной системе «Единый реестр Общероссийского Профсоюза образования»</w:t>
      </w:r>
    </w:p>
    <w:p w:rsidR="00EC042C" w:rsidRDefault="00EC042C" w:rsidP="00EC042C">
      <w:pPr>
        <w:pStyle w:val="ac"/>
        <w:numPr>
          <w:ilvl w:val="2"/>
          <w:numId w:val="17"/>
        </w:numPr>
        <w:shd w:val="clear" w:color="auto" w:fill="FFFFFF"/>
        <w:spacing w:before="0" w:beforeAutospacing="0" w:after="0" w:afterAutospacing="0" w:line="276" w:lineRule="auto"/>
        <w:ind w:left="0" w:firstLine="709"/>
        <w:jc w:val="both"/>
        <w:rPr>
          <w:color w:val="000000" w:themeColor="text1"/>
          <w:sz w:val="28"/>
          <w:szCs w:val="28"/>
          <w:bdr w:val="none" w:sz="0" w:space="0" w:color="auto" w:frame="1"/>
        </w:rPr>
      </w:pPr>
      <w:r>
        <w:rPr>
          <w:color w:val="000000" w:themeColor="text1"/>
          <w:sz w:val="28"/>
          <w:szCs w:val="28"/>
          <w:bdr w:val="none" w:sz="0" w:space="0" w:color="auto" w:frame="1"/>
        </w:rPr>
        <w:t xml:space="preserve">Учет членов Профсоюза в </w:t>
      </w:r>
      <w:r>
        <w:rPr>
          <w:color w:val="000000" w:themeColor="text1"/>
          <w:sz w:val="28"/>
          <w:szCs w:val="28"/>
        </w:rPr>
        <w:t>автоматизированной информационной системе «Единый реестр Общероссийского Профсоюза образования» (далее – АИС)</w:t>
      </w:r>
      <w:r>
        <w:rPr>
          <w:color w:val="000000" w:themeColor="text1"/>
          <w:sz w:val="28"/>
          <w:szCs w:val="28"/>
          <w:bdr w:val="none" w:sz="0" w:space="0" w:color="auto" w:frame="1"/>
        </w:rPr>
        <w:t xml:space="preserve"> осуществляется в режиме удаленного доступа с помощью программы 1С Предприятие Тонкий клиент и персонального логина и пароля председателя организации Профсоюза или лица, уполномоченного (назначенного) выборным органом организации Профсоюза обеспечивать работу по учету членов Профсоюза в АИС.</w:t>
      </w:r>
    </w:p>
    <w:p w:rsidR="00EC042C" w:rsidRDefault="00EC042C" w:rsidP="00EC042C">
      <w:pPr>
        <w:pStyle w:val="ac"/>
        <w:numPr>
          <w:ilvl w:val="2"/>
          <w:numId w:val="17"/>
        </w:numPr>
        <w:shd w:val="clear" w:color="auto" w:fill="FFFFFF"/>
        <w:spacing w:before="0" w:beforeAutospacing="0" w:after="0" w:afterAutospacing="0" w:line="276" w:lineRule="auto"/>
        <w:ind w:left="0" w:firstLine="709"/>
        <w:jc w:val="both"/>
        <w:rPr>
          <w:color w:val="000000" w:themeColor="text1"/>
          <w:sz w:val="28"/>
          <w:szCs w:val="28"/>
          <w:bdr w:val="none" w:sz="0" w:space="0" w:color="auto" w:frame="1"/>
        </w:rPr>
      </w:pPr>
      <w:r>
        <w:rPr>
          <w:color w:val="000000" w:themeColor="text1"/>
          <w:sz w:val="28"/>
          <w:szCs w:val="28"/>
          <w:bdr w:val="none" w:sz="0" w:space="0" w:color="auto" w:frame="1"/>
        </w:rPr>
        <w:lastRenderedPageBreak/>
        <w:t>Получение персонального доступа в АИС, внесение сведений, их редактирование обеспечивается в порядке и в соответствии с инструкциями по работе в АИС, размещенными в АИС.</w:t>
      </w:r>
    </w:p>
    <w:p w:rsidR="00EC042C" w:rsidRDefault="00EC042C" w:rsidP="00EC042C">
      <w:pPr>
        <w:pStyle w:val="ac"/>
        <w:numPr>
          <w:ilvl w:val="2"/>
          <w:numId w:val="17"/>
        </w:numPr>
        <w:shd w:val="clear" w:color="auto" w:fill="FFFFFF"/>
        <w:spacing w:before="0" w:beforeAutospacing="0" w:after="0" w:afterAutospacing="0" w:line="276" w:lineRule="auto"/>
        <w:ind w:left="0" w:firstLine="709"/>
        <w:jc w:val="both"/>
        <w:rPr>
          <w:color w:val="000000" w:themeColor="text1"/>
          <w:sz w:val="28"/>
          <w:szCs w:val="28"/>
          <w:bdr w:val="none" w:sz="0" w:space="0" w:color="auto" w:frame="1"/>
        </w:rPr>
      </w:pPr>
      <w:r>
        <w:rPr>
          <w:color w:val="000000" w:themeColor="text1"/>
          <w:sz w:val="28"/>
          <w:szCs w:val="28"/>
          <w:bdr w:val="none" w:sz="0" w:space="0" w:color="auto" w:frame="1"/>
        </w:rPr>
        <w:t>Учет членов Профсоюза в АИС осуществляется путем заполнения обязательных полей в учетных карточках членов Профсоюза и паспортах организаций Профсоюза, которые создаются и постоянно хранятся в АИС.</w:t>
      </w:r>
    </w:p>
    <w:p w:rsidR="00EC042C" w:rsidRDefault="00EC042C" w:rsidP="00EC042C">
      <w:pPr>
        <w:pStyle w:val="ac"/>
        <w:numPr>
          <w:ilvl w:val="2"/>
          <w:numId w:val="17"/>
        </w:numPr>
        <w:shd w:val="clear" w:color="auto" w:fill="FFFFFF"/>
        <w:spacing w:before="0" w:beforeAutospacing="0" w:after="0" w:afterAutospacing="0" w:line="276" w:lineRule="auto"/>
        <w:ind w:left="0" w:firstLine="709"/>
        <w:jc w:val="both"/>
        <w:rPr>
          <w:color w:val="000000" w:themeColor="text1"/>
          <w:sz w:val="28"/>
          <w:szCs w:val="28"/>
          <w:bdr w:val="none" w:sz="0" w:space="0" w:color="auto" w:frame="1"/>
        </w:rPr>
      </w:pPr>
      <w:r>
        <w:rPr>
          <w:color w:val="000000" w:themeColor="text1"/>
          <w:sz w:val="28"/>
          <w:szCs w:val="28"/>
          <w:bdr w:val="none" w:sz="0" w:space="0" w:color="auto" w:frame="1"/>
        </w:rPr>
        <w:t xml:space="preserve">Данные о снятых с учета членах Профсоюза, реорганизованных, ликвидированных организациях Профсоюза подлежат постоянному хранению в архиве АИС. </w:t>
      </w:r>
    </w:p>
    <w:p w:rsidR="00EC042C" w:rsidRDefault="00EC042C" w:rsidP="00EC042C">
      <w:pPr>
        <w:pStyle w:val="ac"/>
        <w:shd w:val="clear" w:color="auto" w:fill="FFFFFF"/>
        <w:spacing w:before="0" w:beforeAutospacing="0" w:after="0" w:afterAutospacing="0" w:line="276" w:lineRule="auto"/>
        <w:ind w:firstLine="567"/>
        <w:jc w:val="both"/>
        <w:rPr>
          <w:color w:val="000000" w:themeColor="text1"/>
          <w:sz w:val="28"/>
          <w:szCs w:val="28"/>
          <w:bdr w:val="none" w:sz="0" w:space="0" w:color="auto" w:frame="1"/>
        </w:rPr>
      </w:pPr>
      <w:r>
        <w:rPr>
          <w:color w:val="000000" w:themeColor="text1"/>
          <w:sz w:val="28"/>
          <w:szCs w:val="28"/>
          <w:bdr w:val="none" w:sz="0" w:space="0" w:color="auto" w:frame="1"/>
        </w:rPr>
        <w:t xml:space="preserve">Любые сведения, хранящиеся в АИС, в том числе заявления, согласия на обработку персональных данных, учетная карточка члена Профсоюза, журнал учета членов Профсоюза, статистический отчет организации Профсоюза могут быть сформированы в электронном виде или перенесены на бумажный носитель. </w:t>
      </w:r>
    </w:p>
    <w:p w:rsidR="00EC042C" w:rsidRDefault="00EC042C" w:rsidP="00EC042C">
      <w:pPr>
        <w:pStyle w:val="ac"/>
        <w:numPr>
          <w:ilvl w:val="2"/>
          <w:numId w:val="17"/>
        </w:numPr>
        <w:shd w:val="clear" w:color="auto" w:fill="FFFFFF"/>
        <w:spacing w:before="0" w:beforeAutospacing="0" w:after="0" w:afterAutospacing="0" w:line="276" w:lineRule="auto"/>
        <w:ind w:left="0" w:firstLine="709"/>
        <w:jc w:val="both"/>
        <w:rPr>
          <w:color w:val="000000" w:themeColor="text1"/>
          <w:sz w:val="28"/>
          <w:szCs w:val="28"/>
          <w:bdr w:val="none" w:sz="0" w:space="0" w:color="auto" w:frame="1"/>
        </w:rPr>
      </w:pPr>
      <w:proofErr w:type="gramStart"/>
      <w:r>
        <w:rPr>
          <w:color w:val="000000" w:themeColor="text1"/>
          <w:sz w:val="28"/>
          <w:szCs w:val="28"/>
          <w:bdr w:val="none" w:sz="0" w:space="0" w:color="auto" w:frame="1"/>
        </w:rPr>
        <w:t>Учетная карточка в АИС содержит общие сведения о члене Профсоюза: фамилию, имя, отчество (при наличии), дате рождения, годе вступления в Профсоюз, профсоюзном учете в организациях Профсоюза, месте работы (учебы) и должности, профсоюзной работе и участии в работе выборных органов Профсоюза, обучении, контактных данных; может содержать информацию о несовершеннолетних детях, наградах и другие сведения.</w:t>
      </w:r>
      <w:proofErr w:type="gramEnd"/>
    </w:p>
    <w:p w:rsidR="00EC042C" w:rsidRDefault="00EC042C" w:rsidP="00EC042C">
      <w:pPr>
        <w:pStyle w:val="ac"/>
        <w:numPr>
          <w:ilvl w:val="2"/>
          <w:numId w:val="17"/>
        </w:numPr>
        <w:shd w:val="clear" w:color="auto" w:fill="FFFFFF"/>
        <w:spacing w:before="0" w:beforeAutospacing="0" w:after="0" w:afterAutospacing="0" w:line="276" w:lineRule="auto"/>
        <w:ind w:left="0" w:firstLine="709"/>
        <w:jc w:val="both"/>
        <w:rPr>
          <w:color w:val="000000" w:themeColor="text1"/>
          <w:sz w:val="28"/>
          <w:szCs w:val="28"/>
          <w:bdr w:val="none" w:sz="0" w:space="0" w:color="auto" w:frame="1"/>
        </w:rPr>
      </w:pPr>
      <w:r>
        <w:rPr>
          <w:color w:val="000000" w:themeColor="text1"/>
          <w:sz w:val="28"/>
          <w:szCs w:val="28"/>
          <w:bdr w:val="none" w:sz="0" w:space="0" w:color="auto" w:frame="1"/>
        </w:rPr>
        <w:t>Актуализация данных о постановке на учет или снятии с учета члена Профсоюза в АИС осуществляется в день принятия решения соответствующим органом организации Профсоюза о постановке на учет или снятии с учета работника, обучающегося организации.</w:t>
      </w:r>
    </w:p>
    <w:p w:rsidR="00EC042C" w:rsidRDefault="00EC042C" w:rsidP="00EC042C">
      <w:pPr>
        <w:pStyle w:val="ac"/>
        <w:numPr>
          <w:ilvl w:val="2"/>
          <w:numId w:val="17"/>
        </w:numPr>
        <w:shd w:val="clear" w:color="auto" w:fill="FFFFFF"/>
        <w:spacing w:before="0" w:beforeAutospacing="0" w:after="0" w:afterAutospacing="0" w:line="276" w:lineRule="auto"/>
        <w:ind w:left="0" w:firstLine="709"/>
        <w:jc w:val="both"/>
        <w:rPr>
          <w:color w:val="000000" w:themeColor="text1"/>
          <w:sz w:val="28"/>
          <w:szCs w:val="28"/>
          <w:bdr w:val="none" w:sz="0" w:space="0" w:color="auto" w:frame="1"/>
        </w:rPr>
      </w:pPr>
      <w:r>
        <w:rPr>
          <w:color w:val="000000" w:themeColor="text1"/>
          <w:sz w:val="28"/>
          <w:szCs w:val="28"/>
          <w:bdr w:val="none" w:sz="0" w:space="0" w:color="auto" w:frame="1"/>
        </w:rPr>
        <w:t>При прекращении полномочий председателя организации Профсоюза доступ в АИС блокируется, вновь избранному председателю организации Профсоюза формируется новый персональный логин и пароль в соответствии с инструкцией по работе АИС.</w:t>
      </w:r>
    </w:p>
    <w:p w:rsidR="00EC042C" w:rsidRDefault="00EC042C" w:rsidP="00EC042C">
      <w:pPr>
        <w:pStyle w:val="ac"/>
        <w:shd w:val="clear" w:color="auto" w:fill="FFFFFF"/>
        <w:spacing w:before="0" w:beforeAutospacing="0" w:after="0" w:afterAutospacing="0" w:line="276" w:lineRule="auto"/>
        <w:ind w:left="1140"/>
        <w:jc w:val="both"/>
        <w:rPr>
          <w:color w:val="000000" w:themeColor="text1"/>
          <w:sz w:val="28"/>
          <w:szCs w:val="28"/>
          <w:bdr w:val="none" w:sz="0" w:space="0" w:color="auto" w:frame="1"/>
        </w:rPr>
      </w:pPr>
    </w:p>
    <w:p w:rsidR="00EC042C" w:rsidRDefault="00EC042C" w:rsidP="00EC042C">
      <w:pPr>
        <w:pStyle w:val="ac"/>
        <w:numPr>
          <w:ilvl w:val="1"/>
          <w:numId w:val="17"/>
        </w:numPr>
        <w:shd w:val="clear" w:color="auto" w:fill="FFFFFF"/>
        <w:spacing w:before="0" w:beforeAutospacing="0" w:after="0" w:afterAutospacing="0" w:line="276" w:lineRule="auto"/>
        <w:ind w:left="0" w:firstLine="709"/>
        <w:jc w:val="both"/>
        <w:rPr>
          <w:b/>
          <w:bCs/>
          <w:color w:val="000000" w:themeColor="text1"/>
          <w:sz w:val="28"/>
          <w:szCs w:val="28"/>
        </w:rPr>
      </w:pPr>
      <w:r>
        <w:rPr>
          <w:b/>
          <w:bCs/>
          <w:color w:val="000000" w:themeColor="text1"/>
          <w:sz w:val="28"/>
          <w:szCs w:val="28"/>
        </w:rPr>
        <w:t>Организация учета общей численности членов Профсоюза</w:t>
      </w:r>
    </w:p>
    <w:p w:rsidR="00EC042C" w:rsidRDefault="00EC042C" w:rsidP="00EC042C">
      <w:pPr>
        <w:pStyle w:val="ac"/>
        <w:numPr>
          <w:ilvl w:val="2"/>
          <w:numId w:val="17"/>
        </w:numPr>
        <w:shd w:val="clear" w:color="auto" w:fill="FFFFFF"/>
        <w:spacing w:before="0" w:beforeAutospacing="0" w:after="0" w:afterAutospacing="0" w:line="276" w:lineRule="auto"/>
        <w:ind w:left="0" w:firstLine="709"/>
        <w:jc w:val="both"/>
        <w:rPr>
          <w:b/>
          <w:bCs/>
          <w:color w:val="000000" w:themeColor="text1"/>
          <w:sz w:val="28"/>
          <w:szCs w:val="28"/>
        </w:rPr>
      </w:pPr>
      <w:proofErr w:type="gramStart"/>
      <w:r>
        <w:rPr>
          <w:color w:val="000000" w:themeColor="text1"/>
          <w:sz w:val="28"/>
          <w:szCs w:val="28"/>
        </w:rPr>
        <w:t>Организация учета общей численности членов Профсоюза обеспечивается первичными, территориальными, региональными (межрегиональными организациями Профсоюза путем ежегодного (по итогам календарного года) формирования статистического отчета по формам 1-5-СП, утвержденным Исполнительным комитетом Профсоюза:</w:t>
      </w:r>
      <w:proofErr w:type="gramEnd"/>
    </w:p>
    <w:p w:rsidR="00EC042C" w:rsidRDefault="00EC042C" w:rsidP="00EC042C">
      <w:pPr>
        <w:pStyle w:val="ac"/>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на бумажных или электронных носителях;</w:t>
      </w:r>
    </w:p>
    <w:p w:rsidR="00EC042C" w:rsidRDefault="00EC042C" w:rsidP="00EC042C">
      <w:pPr>
        <w:pStyle w:val="ac"/>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автоматически в АИС.</w:t>
      </w:r>
    </w:p>
    <w:p w:rsidR="00EC042C" w:rsidRDefault="00EC042C" w:rsidP="00EC042C">
      <w:pPr>
        <w:pStyle w:val="ac"/>
        <w:numPr>
          <w:ilvl w:val="2"/>
          <w:numId w:val="17"/>
        </w:numPr>
        <w:shd w:val="clear" w:color="auto" w:fill="FFFFFF"/>
        <w:spacing w:before="0" w:beforeAutospacing="0" w:after="0" w:afterAutospacing="0" w:line="276" w:lineRule="auto"/>
        <w:ind w:left="0" w:firstLine="709"/>
        <w:jc w:val="both"/>
        <w:rPr>
          <w:color w:val="000000" w:themeColor="text1"/>
          <w:sz w:val="28"/>
          <w:szCs w:val="28"/>
        </w:rPr>
      </w:pPr>
      <w:r>
        <w:rPr>
          <w:color w:val="000000" w:themeColor="text1"/>
          <w:sz w:val="28"/>
          <w:szCs w:val="28"/>
        </w:rPr>
        <w:lastRenderedPageBreak/>
        <w:t>Срок предоставления статического отчета организации Профсоюза на бумажных или электронных носителях в вышестоящую профсоюзную организацию по формам:</w:t>
      </w:r>
    </w:p>
    <w:p w:rsidR="00EC042C" w:rsidRDefault="00EC042C" w:rsidP="00EC042C">
      <w:pPr>
        <w:pStyle w:val="ac"/>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 xml:space="preserve">2-5-СП– </w:t>
      </w:r>
      <w:proofErr w:type="gramStart"/>
      <w:r>
        <w:rPr>
          <w:color w:val="000000" w:themeColor="text1"/>
          <w:sz w:val="28"/>
          <w:szCs w:val="28"/>
        </w:rPr>
        <w:t>до</w:t>
      </w:r>
      <w:proofErr w:type="gramEnd"/>
      <w:r>
        <w:rPr>
          <w:color w:val="000000" w:themeColor="text1"/>
          <w:sz w:val="28"/>
          <w:szCs w:val="28"/>
        </w:rPr>
        <w:t xml:space="preserve"> 1 января года следующего за отчетным;</w:t>
      </w:r>
    </w:p>
    <w:p w:rsidR="00EC042C" w:rsidRDefault="00EC042C" w:rsidP="00EC042C">
      <w:pPr>
        <w:pStyle w:val="ac"/>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 xml:space="preserve">1-СП – до 1 февраля года следующего за </w:t>
      </w:r>
      <w:proofErr w:type="gramStart"/>
      <w:r>
        <w:rPr>
          <w:color w:val="000000" w:themeColor="text1"/>
          <w:sz w:val="28"/>
          <w:szCs w:val="28"/>
        </w:rPr>
        <w:t>отчетным</w:t>
      </w:r>
      <w:proofErr w:type="gramEnd"/>
      <w:r>
        <w:rPr>
          <w:color w:val="000000" w:themeColor="text1"/>
          <w:sz w:val="28"/>
          <w:szCs w:val="28"/>
        </w:rPr>
        <w:t>.</w:t>
      </w:r>
    </w:p>
    <w:p w:rsidR="00EC042C" w:rsidRDefault="00EC042C" w:rsidP="00EC042C">
      <w:pPr>
        <w:pStyle w:val="ac"/>
        <w:numPr>
          <w:ilvl w:val="2"/>
          <w:numId w:val="17"/>
        </w:numPr>
        <w:shd w:val="clear" w:color="auto" w:fill="FFFFFF"/>
        <w:spacing w:before="0" w:beforeAutospacing="0" w:after="0" w:afterAutospacing="0" w:line="276" w:lineRule="auto"/>
        <w:ind w:left="0" w:firstLine="709"/>
        <w:jc w:val="both"/>
        <w:rPr>
          <w:color w:val="000000" w:themeColor="text1"/>
          <w:sz w:val="28"/>
          <w:szCs w:val="28"/>
        </w:rPr>
      </w:pPr>
      <w:r>
        <w:rPr>
          <w:color w:val="000000" w:themeColor="text1"/>
          <w:sz w:val="28"/>
          <w:szCs w:val="28"/>
        </w:rPr>
        <w:t xml:space="preserve">Формирование статистического отчета в АИС осуществляется на 1 января года, следующего за отчетным и на 1 октября текущего года в соответствии с регламентом формирования статистических отчетов организаций Профсоюза, утвержденным Исполнительным комитетом Профсоюза. </w:t>
      </w:r>
    </w:p>
    <w:p w:rsidR="00EC042C" w:rsidRDefault="00EC042C" w:rsidP="00EC042C">
      <w:pPr>
        <w:pStyle w:val="ac"/>
        <w:shd w:val="clear" w:color="auto" w:fill="FFFFFF"/>
        <w:spacing w:before="0" w:beforeAutospacing="0" w:after="0" w:afterAutospacing="0" w:line="276" w:lineRule="auto"/>
        <w:ind w:firstLine="709"/>
        <w:jc w:val="both"/>
        <w:rPr>
          <w:color w:val="000000" w:themeColor="text1"/>
          <w:sz w:val="28"/>
          <w:szCs w:val="28"/>
        </w:rPr>
      </w:pPr>
      <w:r>
        <w:rPr>
          <w:color w:val="000000" w:themeColor="text1"/>
          <w:sz w:val="28"/>
          <w:szCs w:val="28"/>
        </w:rPr>
        <w:t>По решению выборного коллегиального исполнительного органа вышестоящей организации Профсоюза формирование статистического отчета может осуществляться ежеквартально как на бумажных носителях и электронных носителях, так и в АИС.</w:t>
      </w:r>
    </w:p>
    <w:p w:rsidR="00EC042C" w:rsidRDefault="00EC042C" w:rsidP="00EC042C">
      <w:pPr>
        <w:pStyle w:val="ac"/>
        <w:shd w:val="clear" w:color="auto" w:fill="FFFFFF"/>
        <w:spacing w:before="0" w:beforeAutospacing="0" w:after="0" w:afterAutospacing="0" w:line="276" w:lineRule="auto"/>
        <w:ind w:firstLine="567"/>
        <w:jc w:val="both"/>
        <w:rPr>
          <w:color w:val="000000" w:themeColor="text1"/>
          <w:sz w:val="28"/>
          <w:szCs w:val="28"/>
        </w:rPr>
      </w:pPr>
    </w:p>
    <w:p w:rsidR="00EC042C" w:rsidRDefault="00EC042C" w:rsidP="00EC042C">
      <w:pPr>
        <w:pStyle w:val="ac"/>
        <w:shd w:val="clear" w:color="auto" w:fill="FFFFFF"/>
        <w:spacing w:before="0" w:beforeAutospacing="0" w:after="0" w:afterAutospacing="0" w:line="276" w:lineRule="auto"/>
        <w:ind w:firstLine="567"/>
        <w:jc w:val="center"/>
        <w:rPr>
          <w:b/>
          <w:bCs/>
          <w:color w:val="000000" w:themeColor="text1"/>
          <w:sz w:val="28"/>
          <w:szCs w:val="28"/>
        </w:rPr>
      </w:pPr>
      <w:r>
        <w:rPr>
          <w:b/>
          <w:bCs/>
          <w:color w:val="000000" w:themeColor="text1"/>
          <w:sz w:val="28"/>
          <w:szCs w:val="28"/>
          <w:lang w:val="en-US"/>
        </w:rPr>
        <w:t>IV</w:t>
      </w:r>
      <w:r>
        <w:rPr>
          <w:b/>
          <w:bCs/>
          <w:color w:val="000000" w:themeColor="text1"/>
          <w:sz w:val="28"/>
          <w:szCs w:val="28"/>
        </w:rPr>
        <w:t>. ПЕРЕХОДНЫЕ ПОЛОЖЕНИЯ</w:t>
      </w:r>
    </w:p>
    <w:p w:rsidR="00EC042C" w:rsidRDefault="00EC042C" w:rsidP="00EC042C">
      <w:pPr>
        <w:pStyle w:val="a8"/>
        <w:numPr>
          <w:ilvl w:val="1"/>
          <w:numId w:val="18"/>
        </w:numPr>
        <w:tabs>
          <w:tab w:val="left" w:pos="284"/>
          <w:tab w:val="left" w:pos="993"/>
          <w:tab w:val="left" w:pos="1276"/>
          <w:tab w:val="left" w:pos="1418"/>
          <w:tab w:val="left" w:pos="1560"/>
        </w:tabs>
        <w:autoSpaceDE w:val="0"/>
        <w:autoSpaceDN w:val="0"/>
        <w:adjustRightInd w:val="0"/>
        <w:spacing w:line="276" w:lineRule="auto"/>
        <w:ind w:left="0" w:firstLine="709"/>
        <w:jc w:val="both"/>
        <w:rPr>
          <w:color w:val="000000" w:themeColor="text1"/>
          <w:sz w:val="28"/>
          <w:szCs w:val="28"/>
        </w:rPr>
      </w:pPr>
      <w:r>
        <w:rPr>
          <w:color w:val="000000" w:themeColor="text1"/>
          <w:sz w:val="28"/>
          <w:szCs w:val="28"/>
        </w:rPr>
        <w:t xml:space="preserve">До 1 января 2024 года учет членов Профсоюза в организациях Профсоюза может быть организован как на бумажных и (или) электронных носителях, в том числе в АИС в режиме удаленного доступа. </w:t>
      </w:r>
    </w:p>
    <w:p w:rsidR="00EC042C" w:rsidRDefault="00EC042C" w:rsidP="00EC042C">
      <w:pPr>
        <w:pStyle w:val="a8"/>
        <w:numPr>
          <w:ilvl w:val="1"/>
          <w:numId w:val="18"/>
        </w:numPr>
        <w:tabs>
          <w:tab w:val="left" w:pos="284"/>
          <w:tab w:val="left" w:pos="993"/>
          <w:tab w:val="left" w:pos="1276"/>
          <w:tab w:val="left" w:pos="1418"/>
          <w:tab w:val="left" w:pos="1560"/>
        </w:tabs>
        <w:autoSpaceDE w:val="0"/>
        <w:autoSpaceDN w:val="0"/>
        <w:adjustRightInd w:val="0"/>
        <w:spacing w:line="276" w:lineRule="auto"/>
        <w:ind w:left="0" w:firstLine="709"/>
        <w:jc w:val="both"/>
        <w:rPr>
          <w:color w:val="000000" w:themeColor="text1"/>
          <w:sz w:val="28"/>
          <w:szCs w:val="28"/>
        </w:rPr>
      </w:pPr>
      <w:r>
        <w:rPr>
          <w:color w:val="000000" w:themeColor="text1"/>
          <w:sz w:val="28"/>
          <w:szCs w:val="28"/>
        </w:rPr>
        <w:t>С 1 января 2024 года учет членов Профсоюза в организациях Профсоюза организуется исключительно в АИС по единым для организаций Профсоюза, Профсоюза формам.</w:t>
      </w:r>
    </w:p>
    <w:p w:rsidR="00EC042C" w:rsidRDefault="00EC042C" w:rsidP="00EC042C">
      <w:pPr>
        <w:pStyle w:val="a8"/>
        <w:numPr>
          <w:ilvl w:val="1"/>
          <w:numId w:val="18"/>
        </w:numPr>
        <w:tabs>
          <w:tab w:val="left" w:pos="284"/>
          <w:tab w:val="left" w:pos="993"/>
          <w:tab w:val="left" w:pos="1276"/>
          <w:tab w:val="left" w:pos="1418"/>
          <w:tab w:val="left" w:pos="1560"/>
        </w:tabs>
        <w:autoSpaceDE w:val="0"/>
        <w:autoSpaceDN w:val="0"/>
        <w:adjustRightInd w:val="0"/>
        <w:spacing w:line="276" w:lineRule="auto"/>
        <w:ind w:left="0" w:firstLine="709"/>
        <w:jc w:val="both"/>
        <w:rPr>
          <w:color w:val="000000" w:themeColor="text1"/>
          <w:sz w:val="28"/>
          <w:szCs w:val="28"/>
        </w:rPr>
      </w:pPr>
      <w:r>
        <w:rPr>
          <w:color w:val="000000" w:themeColor="text1"/>
          <w:sz w:val="28"/>
          <w:szCs w:val="28"/>
          <w:bdr w:val="none" w:sz="0" w:space="0" w:color="auto" w:frame="1"/>
        </w:rPr>
        <w:t xml:space="preserve">Учет </w:t>
      </w:r>
      <w:proofErr w:type="gramStart"/>
      <w:r>
        <w:rPr>
          <w:color w:val="000000" w:themeColor="text1"/>
          <w:sz w:val="28"/>
          <w:szCs w:val="28"/>
          <w:bdr w:val="none" w:sz="0" w:space="0" w:color="auto" w:frame="1"/>
        </w:rPr>
        <w:t>членов Профсоюза, вступивших в Профсоюз или сменивших место учета после 01 января 2021 года осуществляется</w:t>
      </w:r>
      <w:proofErr w:type="gramEnd"/>
      <w:r>
        <w:rPr>
          <w:color w:val="000000" w:themeColor="text1"/>
          <w:sz w:val="28"/>
          <w:szCs w:val="28"/>
          <w:bdr w:val="none" w:sz="0" w:space="0" w:color="auto" w:frame="1"/>
        </w:rPr>
        <w:t xml:space="preserve"> в АИС.</w:t>
      </w:r>
    </w:p>
    <w:p w:rsidR="00EC042C" w:rsidRDefault="00EC042C" w:rsidP="00EC042C">
      <w:pPr>
        <w:pStyle w:val="a8"/>
        <w:numPr>
          <w:ilvl w:val="1"/>
          <w:numId w:val="18"/>
        </w:numPr>
        <w:tabs>
          <w:tab w:val="left" w:pos="284"/>
          <w:tab w:val="left" w:pos="993"/>
          <w:tab w:val="left" w:pos="1276"/>
          <w:tab w:val="left" w:pos="1418"/>
          <w:tab w:val="left" w:pos="1560"/>
        </w:tabs>
        <w:autoSpaceDE w:val="0"/>
        <w:autoSpaceDN w:val="0"/>
        <w:adjustRightInd w:val="0"/>
        <w:spacing w:line="276" w:lineRule="auto"/>
        <w:ind w:left="0" w:firstLine="709"/>
        <w:jc w:val="both"/>
        <w:rPr>
          <w:color w:val="000000" w:themeColor="text1"/>
          <w:sz w:val="28"/>
          <w:szCs w:val="28"/>
        </w:rPr>
      </w:pPr>
      <w:r>
        <w:rPr>
          <w:color w:val="000000" w:themeColor="text1"/>
          <w:sz w:val="28"/>
          <w:szCs w:val="28"/>
          <w:bdr w:val="none" w:sz="0" w:space="0" w:color="auto" w:frame="1"/>
        </w:rPr>
        <w:t>Данные членов Профсоюза, вступивших в Профсоюз до 1 января 2021 года, переносятся с бумажных или электронных журналов учета или учетных карточек в АИС в срок до 01 января 2024 года.</w:t>
      </w:r>
    </w:p>
    <w:p w:rsidR="00EC042C" w:rsidRDefault="00EC042C" w:rsidP="00EC042C">
      <w:pPr>
        <w:pStyle w:val="a8"/>
        <w:numPr>
          <w:ilvl w:val="1"/>
          <w:numId w:val="18"/>
        </w:numPr>
        <w:tabs>
          <w:tab w:val="left" w:pos="284"/>
          <w:tab w:val="left" w:pos="993"/>
          <w:tab w:val="left" w:pos="1276"/>
          <w:tab w:val="left" w:pos="1418"/>
          <w:tab w:val="left" w:pos="1560"/>
        </w:tabs>
        <w:autoSpaceDE w:val="0"/>
        <w:autoSpaceDN w:val="0"/>
        <w:adjustRightInd w:val="0"/>
        <w:spacing w:line="276" w:lineRule="auto"/>
        <w:ind w:left="0" w:firstLine="709"/>
        <w:jc w:val="both"/>
        <w:rPr>
          <w:color w:val="000000" w:themeColor="text1"/>
          <w:sz w:val="28"/>
          <w:szCs w:val="28"/>
        </w:rPr>
      </w:pPr>
      <w:r>
        <w:rPr>
          <w:color w:val="000000" w:themeColor="text1"/>
          <w:sz w:val="28"/>
          <w:szCs w:val="28"/>
        </w:rPr>
        <w:t>С 01 января 2024 года формирование статистических отчетов первичных, территориальных, региональных (межрегиональных) организаций Профсоюза и Профсоюза осуществляется в АИС.</w:t>
      </w:r>
    </w:p>
    <w:p w:rsidR="00EC042C" w:rsidRDefault="00EC042C" w:rsidP="00EC042C">
      <w:pPr>
        <w:pStyle w:val="a8"/>
        <w:numPr>
          <w:ilvl w:val="1"/>
          <w:numId w:val="18"/>
        </w:numPr>
        <w:tabs>
          <w:tab w:val="left" w:pos="284"/>
          <w:tab w:val="left" w:pos="993"/>
          <w:tab w:val="left" w:pos="1276"/>
          <w:tab w:val="left" w:pos="1418"/>
          <w:tab w:val="left" w:pos="1560"/>
        </w:tabs>
        <w:autoSpaceDE w:val="0"/>
        <w:autoSpaceDN w:val="0"/>
        <w:adjustRightInd w:val="0"/>
        <w:spacing w:line="276" w:lineRule="auto"/>
        <w:ind w:left="0" w:firstLine="709"/>
        <w:jc w:val="both"/>
        <w:rPr>
          <w:color w:val="000000" w:themeColor="text1"/>
          <w:sz w:val="28"/>
          <w:szCs w:val="28"/>
        </w:rPr>
      </w:pPr>
      <w:r>
        <w:rPr>
          <w:color w:val="000000" w:themeColor="text1"/>
          <w:sz w:val="28"/>
          <w:szCs w:val="28"/>
          <w:bdr w:val="none" w:sz="0" w:space="0" w:color="auto" w:frame="1"/>
        </w:rPr>
        <w:t xml:space="preserve">Членам Профсоюза, вступившим в Профсоюз или сменившим место учета после 01 января 2021 года, выдается членский профсоюзный билет единого в Профсоюзе образца в виде пластиковой карты или его цифрового аналога в мобильном приложении (далее - электронный профсоюзный билет). </w:t>
      </w:r>
    </w:p>
    <w:p w:rsidR="00EC042C" w:rsidRDefault="00EC042C" w:rsidP="00EC042C">
      <w:pPr>
        <w:pStyle w:val="a8"/>
        <w:numPr>
          <w:ilvl w:val="1"/>
          <w:numId w:val="18"/>
        </w:numPr>
        <w:tabs>
          <w:tab w:val="left" w:pos="284"/>
          <w:tab w:val="left" w:pos="993"/>
          <w:tab w:val="left" w:pos="1276"/>
          <w:tab w:val="left" w:pos="1418"/>
          <w:tab w:val="left" w:pos="1560"/>
        </w:tabs>
        <w:autoSpaceDE w:val="0"/>
        <w:autoSpaceDN w:val="0"/>
        <w:adjustRightInd w:val="0"/>
        <w:spacing w:line="276" w:lineRule="auto"/>
        <w:ind w:left="0" w:firstLine="709"/>
        <w:jc w:val="both"/>
        <w:rPr>
          <w:color w:val="000000" w:themeColor="text1"/>
          <w:sz w:val="28"/>
          <w:szCs w:val="28"/>
        </w:rPr>
      </w:pPr>
      <w:r>
        <w:rPr>
          <w:color w:val="000000" w:themeColor="text1"/>
          <w:sz w:val="28"/>
          <w:szCs w:val="28"/>
          <w:bdr w:val="none" w:sz="0" w:space="0" w:color="auto" w:frame="1"/>
        </w:rPr>
        <w:t xml:space="preserve">Членам Профсоюза, вступившим в Профсоюз до 01 января 2021 года,  выборным органом первичной профсоюзной организации производится замена членских профсоюзных билетов на бумажном носителе </w:t>
      </w:r>
      <w:r>
        <w:rPr>
          <w:color w:val="000000" w:themeColor="text1"/>
          <w:sz w:val="28"/>
          <w:szCs w:val="28"/>
        </w:rPr>
        <w:lastRenderedPageBreak/>
        <w:t xml:space="preserve">(приложение № 8) </w:t>
      </w:r>
      <w:r>
        <w:rPr>
          <w:color w:val="000000" w:themeColor="text1"/>
          <w:sz w:val="28"/>
          <w:szCs w:val="28"/>
          <w:bdr w:val="none" w:sz="0" w:space="0" w:color="auto" w:frame="1"/>
        </w:rPr>
        <w:t>на электронный профсоюзный билет в срок до 01 января 2024 года.</w:t>
      </w:r>
    </w:p>
    <w:p w:rsidR="00EC042C" w:rsidRDefault="00EC042C" w:rsidP="00EC042C">
      <w:pPr>
        <w:pStyle w:val="a8"/>
        <w:numPr>
          <w:ilvl w:val="1"/>
          <w:numId w:val="18"/>
        </w:numPr>
        <w:tabs>
          <w:tab w:val="left" w:pos="284"/>
          <w:tab w:val="left" w:pos="993"/>
          <w:tab w:val="left" w:pos="1276"/>
          <w:tab w:val="left" w:pos="1418"/>
          <w:tab w:val="left" w:pos="1560"/>
        </w:tabs>
        <w:autoSpaceDE w:val="0"/>
        <w:autoSpaceDN w:val="0"/>
        <w:adjustRightInd w:val="0"/>
        <w:spacing w:line="276" w:lineRule="auto"/>
        <w:ind w:left="0" w:firstLine="709"/>
        <w:jc w:val="both"/>
        <w:rPr>
          <w:color w:val="000000" w:themeColor="text1"/>
          <w:sz w:val="28"/>
          <w:szCs w:val="28"/>
        </w:rPr>
      </w:pPr>
      <w:r>
        <w:rPr>
          <w:color w:val="000000" w:themeColor="text1"/>
          <w:sz w:val="28"/>
          <w:szCs w:val="28"/>
          <w:bdr w:val="none" w:sz="0" w:space="0" w:color="auto" w:frame="1"/>
        </w:rPr>
        <w:t>Профсоюзный билет на бумажном носителе после его замены на электронный профсоюзный билет остается у члена Профсоюза.</w:t>
      </w:r>
    </w:p>
    <w:p w:rsidR="00EC042C" w:rsidRDefault="00EC042C" w:rsidP="00EC042C">
      <w:pPr>
        <w:pStyle w:val="a8"/>
        <w:numPr>
          <w:ilvl w:val="1"/>
          <w:numId w:val="18"/>
        </w:numPr>
        <w:tabs>
          <w:tab w:val="left" w:pos="284"/>
          <w:tab w:val="left" w:pos="993"/>
          <w:tab w:val="left" w:pos="1276"/>
          <w:tab w:val="left" w:pos="1418"/>
          <w:tab w:val="left" w:pos="1560"/>
        </w:tabs>
        <w:autoSpaceDE w:val="0"/>
        <w:autoSpaceDN w:val="0"/>
        <w:adjustRightInd w:val="0"/>
        <w:spacing w:line="276" w:lineRule="auto"/>
        <w:ind w:left="0" w:firstLine="709"/>
        <w:jc w:val="both"/>
        <w:rPr>
          <w:color w:val="000000" w:themeColor="text1"/>
          <w:sz w:val="28"/>
          <w:szCs w:val="28"/>
        </w:rPr>
      </w:pPr>
      <w:r>
        <w:rPr>
          <w:color w:val="000000" w:themeColor="text1"/>
          <w:sz w:val="28"/>
          <w:szCs w:val="28"/>
          <w:bdr w:val="none" w:sz="0" w:space="0" w:color="auto" w:frame="1"/>
        </w:rPr>
        <w:t xml:space="preserve">В профсоюзном билете на бумажном носителе делается </w:t>
      </w:r>
      <w:r>
        <w:rPr>
          <w:color w:val="000000" w:themeColor="text1"/>
          <w:sz w:val="28"/>
          <w:szCs w:val="28"/>
          <w:shd w:val="clear" w:color="auto" w:fill="FFFFFF"/>
        </w:rPr>
        <w:t>ежегодная отметка об уплате членских профсоюзных взносов и заверяется при наличии печатью.</w:t>
      </w:r>
    </w:p>
    <w:p w:rsidR="00EC042C" w:rsidRDefault="00EC042C" w:rsidP="00EC042C">
      <w:pPr>
        <w:pStyle w:val="a8"/>
        <w:numPr>
          <w:ilvl w:val="1"/>
          <w:numId w:val="18"/>
        </w:numPr>
        <w:tabs>
          <w:tab w:val="left" w:pos="284"/>
          <w:tab w:val="left" w:pos="993"/>
          <w:tab w:val="left" w:pos="1276"/>
          <w:tab w:val="left" w:pos="1418"/>
          <w:tab w:val="left" w:pos="1560"/>
        </w:tabs>
        <w:autoSpaceDE w:val="0"/>
        <w:autoSpaceDN w:val="0"/>
        <w:adjustRightInd w:val="0"/>
        <w:spacing w:line="276" w:lineRule="auto"/>
        <w:ind w:left="0" w:firstLine="709"/>
        <w:jc w:val="both"/>
        <w:rPr>
          <w:color w:val="000000" w:themeColor="text1"/>
          <w:sz w:val="28"/>
          <w:szCs w:val="28"/>
        </w:rPr>
      </w:pPr>
      <w:r>
        <w:rPr>
          <w:color w:val="000000" w:themeColor="text1"/>
          <w:sz w:val="28"/>
          <w:szCs w:val="28"/>
          <w:shd w:val="clear" w:color="auto" w:fill="FFFFFF"/>
        </w:rPr>
        <w:t>При учете члена Профсоюза в АИС отметка об уплате членских профсоюзных взносов  проставляется в учетной карточке члена Профсоюза.</w:t>
      </w:r>
    </w:p>
    <w:p w:rsidR="00EC042C" w:rsidRDefault="00EC042C" w:rsidP="00EC042C">
      <w:pPr>
        <w:tabs>
          <w:tab w:val="left" w:pos="284"/>
          <w:tab w:val="left" w:pos="993"/>
          <w:tab w:val="left" w:pos="1276"/>
          <w:tab w:val="left" w:pos="1418"/>
          <w:tab w:val="left" w:pos="1560"/>
        </w:tabs>
        <w:autoSpaceDE w:val="0"/>
        <w:autoSpaceDN w:val="0"/>
        <w:adjustRightInd w:val="0"/>
        <w:spacing w:line="276" w:lineRule="auto"/>
        <w:jc w:val="both"/>
        <w:rPr>
          <w:color w:val="000000" w:themeColor="text1"/>
          <w:sz w:val="28"/>
          <w:szCs w:val="28"/>
        </w:rPr>
      </w:pPr>
      <w:r>
        <w:rPr>
          <w:color w:val="000000" w:themeColor="text1"/>
          <w:sz w:val="28"/>
          <w:szCs w:val="28"/>
          <w:bdr w:val="none" w:sz="0" w:space="0" w:color="auto" w:frame="1"/>
        </w:rPr>
        <w:t>Изготовление бланков членских профсоюзных билетов на бумажных носителях с 1 января 2021 года не производится. Чистые бланки членских профсоюзных билетов на бумажных носителях подлежат списанию.</w:t>
      </w:r>
    </w:p>
    <w:p w:rsidR="00EC042C" w:rsidRDefault="00EC042C" w:rsidP="00EC042C">
      <w:pPr>
        <w:pStyle w:val="a8"/>
        <w:numPr>
          <w:ilvl w:val="1"/>
          <w:numId w:val="18"/>
        </w:numPr>
        <w:tabs>
          <w:tab w:val="left" w:pos="284"/>
          <w:tab w:val="left" w:pos="993"/>
          <w:tab w:val="left" w:pos="1276"/>
          <w:tab w:val="left" w:pos="1418"/>
          <w:tab w:val="left" w:pos="1560"/>
        </w:tabs>
        <w:autoSpaceDE w:val="0"/>
        <w:autoSpaceDN w:val="0"/>
        <w:adjustRightInd w:val="0"/>
        <w:spacing w:line="276" w:lineRule="auto"/>
        <w:ind w:left="0" w:firstLine="709"/>
        <w:jc w:val="both"/>
        <w:rPr>
          <w:color w:val="000000" w:themeColor="text1"/>
          <w:sz w:val="28"/>
          <w:szCs w:val="28"/>
        </w:rPr>
      </w:pPr>
      <w:r>
        <w:rPr>
          <w:color w:val="000000" w:themeColor="text1"/>
          <w:sz w:val="28"/>
          <w:szCs w:val="28"/>
          <w:bdr w:val="none" w:sz="0" w:space="0" w:color="auto" w:frame="1"/>
        </w:rPr>
        <w:t>В случае утраты профсоюзного билета на бумажном носителе члену Профсоюза выдается электронный профсоюзный билет.</w:t>
      </w:r>
    </w:p>
    <w:p w:rsidR="00EC042C" w:rsidRDefault="00EC042C" w:rsidP="00EC042C">
      <w:pPr>
        <w:pStyle w:val="a8"/>
        <w:numPr>
          <w:ilvl w:val="1"/>
          <w:numId w:val="18"/>
        </w:numPr>
        <w:tabs>
          <w:tab w:val="left" w:pos="284"/>
          <w:tab w:val="left" w:pos="993"/>
          <w:tab w:val="left" w:pos="1276"/>
          <w:tab w:val="left" w:pos="1418"/>
          <w:tab w:val="left" w:pos="1560"/>
        </w:tabs>
        <w:autoSpaceDE w:val="0"/>
        <w:autoSpaceDN w:val="0"/>
        <w:adjustRightInd w:val="0"/>
        <w:spacing w:line="276" w:lineRule="auto"/>
        <w:ind w:left="0" w:firstLine="709"/>
        <w:jc w:val="both"/>
        <w:rPr>
          <w:color w:val="000000" w:themeColor="text1"/>
          <w:sz w:val="28"/>
          <w:szCs w:val="28"/>
        </w:rPr>
      </w:pPr>
      <w:r>
        <w:rPr>
          <w:color w:val="000000" w:themeColor="text1"/>
          <w:sz w:val="28"/>
          <w:szCs w:val="28"/>
          <w:bdr w:val="none" w:sz="0" w:space="0" w:color="auto" w:frame="1"/>
        </w:rPr>
        <w:t>Учет выданных членских профсоюзных билетов на бумажном носителе осуществляется в первичной профсоюзной организации в специальном журнале</w:t>
      </w:r>
      <w:r>
        <w:rPr>
          <w:color w:val="000000" w:themeColor="text1"/>
          <w:sz w:val="28"/>
          <w:szCs w:val="28"/>
        </w:rPr>
        <w:t xml:space="preserve"> с пронумерованными страницами, прошнурованном и </w:t>
      </w:r>
      <w:proofErr w:type="gramStart"/>
      <w:r>
        <w:rPr>
          <w:color w:val="000000" w:themeColor="text1"/>
          <w:sz w:val="28"/>
          <w:szCs w:val="28"/>
        </w:rPr>
        <w:t>заверенным</w:t>
      </w:r>
      <w:proofErr w:type="gramEnd"/>
      <w:r>
        <w:rPr>
          <w:color w:val="000000" w:themeColor="text1"/>
          <w:sz w:val="28"/>
          <w:szCs w:val="28"/>
        </w:rPr>
        <w:t xml:space="preserve"> подписью председателя первичной профсоюзной организации и при наличии печатью</w:t>
      </w:r>
      <w:r>
        <w:rPr>
          <w:color w:val="000000" w:themeColor="text1"/>
          <w:sz w:val="28"/>
          <w:szCs w:val="28"/>
          <w:bdr w:val="none" w:sz="0" w:space="0" w:color="auto" w:frame="1"/>
        </w:rPr>
        <w:t xml:space="preserve">, в котором указывается фамилия, имя, отчество члена Профсоюза, основание для выдачи (впервые, взамен использованного, утраченного), подпись о его получении. </w:t>
      </w:r>
    </w:p>
    <w:p w:rsidR="00EC042C" w:rsidRDefault="00EC042C" w:rsidP="00EC042C">
      <w:pPr>
        <w:pStyle w:val="ad"/>
        <w:tabs>
          <w:tab w:val="left" w:pos="1276"/>
        </w:tabs>
        <w:spacing w:after="0" w:line="276" w:lineRule="auto"/>
        <w:ind w:left="420"/>
        <w:jc w:val="both"/>
        <w:rPr>
          <w:color w:val="000000" w:themeColor="text1"/>
          <w:sz w:val="28"/>
          <w:szCs w:val="28"/>
          <w:bdr w:val="none" w:sz="0" w:space="0" w:color="auto" w:frame="1"/>
        </w:rPr>
      </w:pPr>
    </w:p>
    <w:p w:rsidR="00EC042C" w:rsidRDefault="00EC042C" w:rsidP="00EC042C">
      <w:pPr>
        <w:pStyle w:val="ac"/>
        <w:shd w:val="clear" w:color="auto" w:fill="FFFFFF"/>
        <w:spacing w:before="0" w:beforeAutospacing="0" w:after="0" w:afterAutospacing="0" w:line="276" w:lineRule="auto"/>
        <w:ind w:firstLine="567"/>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p>
    <w:p w:rsidR="00EC042C" w:rsidRDefault="00EC042C" w:rsidP="00EC042C">
      <w:pPr>
        <w:spacing w:line="276" w:lineRule="auto"/>
        <w:ind w:left="5103"/>
        <w:jc w:val="both"/>
        <w:rPr>
          <w:color w:val="000000" w:themeColor="text1"/>
        </w:rPr>
      </w:pPr>
      <w:r>
        <w:rPr>
          <w:color w:val="000000" w:themeColor="text1"/>
        </w:rPr>
        <w:lastRenderedPageBreak/>
        <w:t>Приложение № 1</w:t>
      </w:r>
    </w:p>
    <w:p w:rsidR="00EC042C" w:rsidRDefault="00EC042C" w:rsidP="00EC042C">
      <w:pPr>
        <w:spacing w:line="276" w:lineRule="auto"/>
        <w:ind w:left="5103"/>
        <w:jc w:val="both"/>
        <w:rPr>
          <w:color w:val="000000" w:themeColor="text1"/>
        </w:rPr>
      </w:pPr>
      <w:r>
        <w:rPr>
          <w:color w:val="000000" w:themeColor="text1"/>
        </w:rPr>
        <w:t>к Положению о членском профсоюзном билете и учете членов Профессионального союза работников народного образования и науки Российской Федерации</w:t>
      </w:r>
    </w:p>
    <w:p w:rsidR="00EC042C" w:rsidRDefault="00EC042C" w:rsidP="00EC042C">
      <w:pPr>
        <w:spacing w:line="276" w:lineRule="auto"/>
        <w:jc w:val="center"/>
        <w:rPr>
          <w:rFonts w:eastAsia="Arial"/>
          <w:b/>
          <w:color w:val="000000" w:themeColor="text1"/>
          <w:sz w:val="28"/>
          <w:szCs w:val="28"/>
        </w:rPr>
      </w:pPr>
    </w:p>
    <w:p w:rsidR="00EC042C" w:rsidRDefault="00EC042C" w:rsidP="00EC042C">
      <w:pPr>
        <w:spacing w:line="276" w:lineRule="auto"/>
        <w:jc w:val="right"/>
        <w:rPr>
          <w:rFonts w:eastAsia="Arial"/>
          <w:color w:val="000000" w:themeColor="text1"/>
        </w:rPr>
      </w:pPr>
      <w:proofErr w:type="gramStart"/>
      <w:r>
        <w:rPr>
          <w:rFonts w:eastAsia="Arial"/>
          <w:color w:val="000000" w:themeColor="text1"/>
        </w:rPr>
        <w:t>Утвержден</w:t>
      </w:r>
      <w:proofErr w:type="gramEnd"/>
      <w:r>
        <w:rPr>
          <w:rFonts w:eastAsia="Arial"/>
          <w:color w:val="000000" w:themeColor="text1"/>
        </w:rPr>
        <w:t xml:space="preserve"> постановлением</w:t>
      </w:r>
    </w:p>
    <w:p w:rsidR="00EC042C" w:rsidRDefault="00EC042C" w:rsidP="00EC042C">
      <w:pPr>
        <w:spacing w:line="276" w:lineRule="auto"/>
        <w:jc w:val="right"/>
        <w:rPr>
          <w:rFonts w:eastAsia="Arial"/>
          <w:color w:val="000000" w:themeColor="text1"/>
        </w:rPr>
      </w:pPr>
      <w:r>
        <w:rPr>
          <w:rFonts w:eastAsia="Arial"/>
          <w:color w:val="000000" w:themeColor="text1"/>
        </w:rPr>
        <w:t xml:space="preserve"> Исполнительного комитета Профсоюза </w:t>
      </w:r>
    </w:p>
    <w:p w:rsidR="00EC042C" w:rsidRDefault="00EC042C" w:rsidP="00EC042C">
      <w:pPr>
        <w:spacing w:line="276" w:lineRule="auto"/>
        <w:jc w:val="right"/>
        <w:rPr>
          <w:rFonts w:eastAsia="Arial"/>
          <w:color w:val="000000" w:themeColor="text1"/>
        </w:rPr>
      </w:pPr>
      <w:r>
        <w:rPr>
          <w:rFonts w:eastAsia="Arial"/>
          <w:color w:val="000000" w:themeColor="text1"/>
        </w:rPr>
        <w:t>от 23 сентября 2018 года № 14-5</w:t>
      </w:r>
    </w:p>
    <w:p w:rsidR="00EC042C" w:rsidRDefault="00EC042C" w:rsidP="00EC042C">
      <w:pPr>
        <w:spacing w:line="276" w:lineRule="auto"/>
        <w:jc w:val="right"/>
        <w:rPr>
          <w:rFonts w:eastAsia="Arial"/>
          <w:color w:val="000000" w:themeColor="text1"/>
        </w:rPr>
      </w:pPr>
      <w:r>
        <w:rPr>
          <w:rFonts w:eastAsia="Arial"/>
          <w:color w:val="000000" w:themeColor="text1"/>
        </w:rPr>
        <w:t xml:space="preserve"> </w:t>
      </w:r>
      <w:proofErr w:type="gramStart"/>
      <w:r>
        <w:rPr>
          <w:rFonts w:eastAsia="Arial"/>
          <w:color w:val="000000" w:themeColor="text1"/>
        </w:rPr>
        <w:t xml:space="preserve">(в редакции постановления </w:t>
      </w:r>
      <w:proofErr w:type="gramEnd"/>
    </w:p>
    <w:p w:rsidR="00EC042C" w:rsidRDefault="00EC042C" w:rsidP="00EC042C">
      <w:pPr>
        <w:spacing w:line="276" w:lineRule="auto"/>
        <w:jc w:val="right"/>
        <w:rPr>
          <w:rFonts w:eastAsia="Arial"/>
          <w:color w:val="000000" w:themeColor="text1"/>
        </w:rPr>
      </w:pPr>
      <w:r>
        <w:rPr>
          <w:rFonts w:eastAsia="Arial"/>
          <w:color w:val="000000" w:themeColor="text1"/>
        </w:rPr>
        <w:t>Исполнительного комитета Профсоюза</w:t>
      </w:r>
    </w:p>
    <w:p w:rsidR="00EC042C" w:rsidRDefault="00EC042C" w:rsidP="00EC042C">
      <w:pPr>
        <w:spacing w:line="276" w:lineRule="auto"/>
        <w:jc w:val="right"/>
        <w:rPr>
          <w:rFonts w:eastAsia="Arial"/>
          <w:color w:val="000000" w:themeColor="text1"/>
        </w:rPr>
      </w:pPr>
      <w:r>
        <w:rPr>
          <w:rFonts w:eastAsia="Arial"/>
          <w:color w:val="000000" w:themeColor="text1"/>
        </w:rPr>
        <w:t xml:space="preserve"> от 25 декабря 2020 года №5-3)</w:t>
      </w:r>
    </w:p>
    <w:p w:rsidR="00EC042C" w:rsidRDefault="00EC042C" w:rsidP="00EC042C">
      <w:pPr>
        <w:spacing w:line="276" w:lineRule="auto"/>
        <w:jc w:val="center"/>
        <w:rPr>
          <w:rFonts w:eastAsia="Arial"/>
          <w:b/>
          <w:color w:val="000000" w:themeColor="text1"/>
          <w:sz w:val="28"/>
          <w:szCs w:val="28"/>
        </w:rPr>
      </w:pPr>
    </w:p>
    <w:p w:rsidR="00EC042C" w:rsidRDefault="00EC042C" w:rsidP="00EC042C">
      <w:pPr>
        <w:spacing w:line="276" w:lineRule="auto"/>
        <w:jc w:val="center"/>
        <w:rPr>
          <w:rFonts w:eastAsia="Arial"/>
          <w:b/>
          <w:color w:val="000000" w:themeColor="text1"/>
          <w:sz w:val="28"/>
          <w:szCs w:val="28"/>
        </w:rPr>
      </w:pPr>
      <w:r>
        <w:rPr>
          <w:rFonts w:eastAsia="Arial"/>
          <w:b/>
          <w:color w:val="000000" w:themeColor="text1"/>
          <w:sz w:val="28"/>
          <w:szCs w:val="28"/>
        </w:rPr>
        <w:t xml:space="preserve">Образец бланка членского профсоюзного билета </w:t>
      </w:r>
    </w:p>
    <w:p w:rsidR="00EC042C" w:rsidRDefault="00EC042C" w:rsidP="00EC042C">
      <w:pPr>
        <w:spacing w:line="276" w:lineRule="auto"/>
        <w:jc w:val="center"/>
        <w:rPr>
          <w:rFonts w:eastAsia="Arial"/>
          <w:b/>
          <w:color w:val="000000" w:themeColor="text1"/>
          <w:sz w:val="28"/>
          <w:szCs w:val="28"/>
        </w:rPr>
      </w:pPr>
    </w:p>
    <w:p w:rsidR="00EC042C" w:rsidRDefault="00EC042C" w:rsidP="00EC042C">
      <w:pPr>
        <w:tabs>
          <w:tab w:val="left" w:pos="-142"/>
          <w:tab w:val="left" w:pos="0"/>
          <w:tab w:val="left" w:pos="142"/>
          <w:tab w:val="left" w:pos="1134"/>
        </w:tabs>
        <w:spacing w:line="276" w:lineRule="auto"/>
        <w:ind w:firstLine="992"/>
        <w:jc w:val="center"/>
        <w:rPr>
          <w:b/>
          <w:color w:val="000000" w:themeColor="text1"/>
          <w:sz w:val="28"/>
          <w:szCs w:val="28"/>
        </w:rPr>
      </w:pPr>
    </w:p>
    <w:p w:rsidR="00EC042C" w:rsidRDefault="00EC042C" w:rsidP="00EC042C">
      <w:pPr>
        <w:spacing w:line="276" w:lineRule="auto"/>
        <w:jc w:val="center"/>
        <w:rPr>
          <w:color w:val="000000" w:themeColor="text1"/>
          <w:sz w:val="28"/>
          <w:szCs w:val="28"/>
        </w:rPr>
      </w:pPr>
      <w:r>
        <w:rPr>
          <w:noProof/>
          <w:color w:val="000000" w:themeColor="text1"/>
        </w:rPr>
        <w:drawing>
          <wp:inline distT="0" distB="0" distL="0" distR="0">
            <wp:extent cx="3305810" cy="2080260"/>
            <wp:effectExtent l="19050" t="0" r="8890" b="0"/>
            <wp:docPr id="4" name="Рисунок 21" descr="OPO_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OPO_a_01"/>
                    <pic:cNvPicPr>
                      <a:picLocks noChangeAspect="1" noChangeArrowheads="1"/>
                    </pic:cNvPicPr>
                  </pic:nvPicPr>
                  <pic:blipFill>
                    <a:blip r:embed="rId7"/>
                    <a:srcRect/>
                    <a:stretch>
                      <a:fillRect/>
                    </a:stretch>
                  </pic:blipFill>
                  <pic:spPr bwMode="auto">
                    <a:xfrm>
                      <a:off x="0" y="0"/>
                      <a:ext cx="3305810" cy="2080260"/>
                    </a:xfrm>
                    <a:prstGeom prst="rect">
                      <a:avLst/>
                    </a:prstGeom>
                    <a:noFill/>
                    <a:ln w="9525">
                      <a:noFill/>
                      <a:miter lim="800000"/>
                      <a:headEnd/>
                      <a:tailEnd/>
                    </a:ln>
                  </pic:spPr>
                </pic:pic>
              </a:graphicData>
            </a:graphic>
          </wp:inline>
        </w:drawing>
      </w:r>
    </w:p>
    <w:p w:rsidR="00EC042C" w:rsidRDefault="00EC042C" w:rsidP="00EC042C">
      <w:pPr>
        <w:spacing w:line="276" w:lineRule="auto"/>
        <w:jc w:val="right"/>
        <w:rPr>
          <w:color w:val="000000" w:themeColor="text1"/>
          <w:sz w:val="28"/>
          <w:szCs w:val="28"/>
        </w:rPr>
      </w:pPr>
    </w:p>
    <w:p w:rsidR="00EC042C" w:rsidRDefault="00EC042C" w:rsidP="00EC042C">
      <w:pPr>
        <w:spacing w:line="276" w:lineRule="auto"/>
        <w:jc w:val="right"/>
        <w:rPr>
          <w:color w:val="000000" w:themeColor="text1"/>
          <w:sz w:val="28"/>
          <w:szCs w:val="28"/>
        </w:rPr>
      </w:pPr>
    </w:p>
    <w:p w:rsidR="00EC042C" w:rsidRDefault="00EC042C" w:rsidP="00EC042C">
      <w:pPr>
        <w:spacing w:line="276" w:lineRule="auto"/>
        <w:jc w:val="center"/>
        <w:rPr>
          <w:color w:val="000000" w:themeColor="text1"/>
          <w:sz w:val="28"/>
          <w:szCs w:val="28"/>
        </w:rPr>
      </w:pPr>
      <w:r>
        <w:rPr>
          <w:noProof/>
          <w:sz w:val="26"/>
          <w:szCs w:val="26"/>
        </w:rPr>
        <w:drawing>
          <wp:inline distT="0" distB="0" distL="0" distR="0">
            <wp:extent cx="3355975" cy="209994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3355975" cy="2099945"/>
                    </a:xfrm>
                    <a:prstGeom prst="rect">
                      <a:avLst/>
                    </a:prstGeom>
                    <a:noFill/>
                    <a:ln w="9525">
                      <a:noFill/>
                      <a:miter lim="800000"/>
                      <a:headEnd/>
                      <a:tailEnd/>
                    </a:ln>
                  </pic:spPr>
                </pic:pic>
              </a:graphicData>
            </a:graphic>
          </wp:inline>
        </w:drawing>
      </w:r>
    </w:p>
    <w:p w:rsidR="00EC042C" w:rsidRDefault="00EC042C" w:rsidP="00EC042C">
      <w:pPr>
        <w:rPr>
          <w:color w:val="000000" w:themeColor="text1"/>
          <w:sz w:val="28"/>
          <w:szCs w:val="28"/>
        </w:rPr>
      </w:pPr>
      <w:r>
        <w:rPr>
          <w:color w:val="000000" w:themeColor="text1"/>
          <w:sz w:val="28"/>
          <w:szCs w:val="28"/>
        </w:rPr>
        <w:br w:type="page"/>
      </w:r>
    </w:p>
    <w:p w:rsidR="00EC042C" w:rsidRDefault="00EC042C" w:rsidP="00EC042C">
      <w:pPr>
        <w:spacing w:line="276" w:lineRule="auto"/>
        <w:ind w:left="5103"/>
        <w:jc w:val="both"/>
        <w:rPr>
          <w:color w:val="000000" w:themeColor="text1"/>
        </w:rPr>
      </w:pPr>
      <w:r>
        <w:rPr>
          <w:color w:val="000000" w:themeColor="text1"/>
        </w:rPr>
        <w:lastRenderedPageBreak/>
        <w:t>Приложение № 2</w:t>
      </w:r>
    </w:p>
    <w:p w:rsidR="00EC042C" w:rsidRDefault="00EC042C" w:rsidP="00EC042C">
      <w:pPr>
        <w:spacing w:line="276" w:lineRule="auto"/>
        <w:ind w:left="5103"/>
        <w:jc w:val="both"/>
        <w:rPr>
          <w:color w:val="000000" w:themeColor="text1"/>
        </w:rPr>
      </w:pPr>
      <w:r>
        <w:rPr>
          <w:color w:val="000000" w:themeColor="text1"/>
        </w:rPr>
        <w:t>к Положению о членском профсоюзном билете и учете членов Профессионального союза работников народного образования и науки Российской Федерации</w:t>
      </w:r>
    </w:p>
    <w:tbl>
      <w:tblPr>
        <w:tblW w:w="0" w:type="auto"/>
        <w:tblCellMar>
          <w:left w:w="30" w:type="dxa"/>
          <w:right w:w="0" w:type="dxa"/>
        </w:tblCellMar>
        <w:tblLook w:val="04A0"/>
      </w:tblPr>
      <w:tblGrid>
        <w:gridCol w:w="1034"/>
        <w:gridCol w:w="1028"/>
        <w:gridCol w:w="7323"/>
      </w:tblGrid>
      <w:tr w:rsidR="00EC042C" w:rsidTr="00EC042C">
        <w:trPr>
          <w:gridAfter w:val="2"/>
        </w:trPr>
        <w:tc>
          <w:tcPr>
            <w:tcW w:w="0" w:type="auto"/>
            <w:vAlign w:val="center"/>
            <w:hideMark/>
          </w:tcPr>
          <w:p w:rsidR="00EC042C" w:rsidRDefault="00EC042C">
            <w:pPr>
              <w:rPr>
                <w:rFonts w:ascii="Calibri" w:eastAsia="Calibri" w:hAnsi="Calibri"/>
                <w:sz w:val="20"/>
                <w:szCs w:val="20"/>
              </w:rPr>
            </w:pPr>
          </w:p>
        </w:tc>
      </w:tr>
      <w:tr w:rsidR="00EC042C" w:rsidTr="00EC042C">
        <w:trPr>
          <w:trHeight w:val="68"/>
        </w:trPr>
        <w:tc>
          <w:tcPr>
            <w:tcW w:w="0" w:type="auto"/>
            <w:vAlign w:val="center"/>
            <w:hideMark/>
          </w:tcPr>
          <w:p w:rsidR="00EC042C" w:rsidRDefault="00EC042C">
            <w:pPr>
              <w:rPr>
                <w:rFonts w:ascii="Calibri" w:eastAsia="Calibri" w:hAnsi="Calibri"/>
                <w:sz w:val="20"/>
                <w:szCs w:val="20"/>
              </w:rPr>
            </w:pPr>
          </w:p>
        </w:tc>
        <w:tc>
          <w:tcPr>
            <w:tcW w:w="0" w:type="auto"/>
            <w:gridSpan w:val="2"/>
            <w:vAlign w:val="center"/>
          </w:tcPr>
          <w:p w:rsidR="00EC042C" w:rsidRDefault="00EC042C">
            <w:pPr>
              <w:spacing w:line="276" w:lineRule="auto"/>
              <w:jc w:val="right"/>
              <w:rPr>
                <w:color w:val="000000" w:themeColor="text1"/>
                <w:sz w:val="28"/>
                <w:szCs w:val="28"/>
              </w:rPr>
            </w:pPr>
            <w:r>
              <w:rPr>
                <w:color w:val="000000" w:themeColor="text1"/>
                <w:sz w:val="28"/>
                <w:szCs w:val="28"/>
              </w:rPr>
              <w:t>ОБРАЗЕЦ</w:t>
            </w:r>
          </w:p>
          <w:p w:rsidR="00EC042C" w:rsidRDefault="00EC042C">
            <w:pPr>
              <w:spacing w:line="276" w:lineRule="auto"/>
              <w:jc w:val="right"/>
              <w:rPr>
                <w:color w:val="000000" w:themeColor="text1"/>
                <w:sz w:val="28"/>
                <w:szCs w:val="28"/>
              </w:rPr>
            </w:pPr>
          </w:p>
          <w:p w:rsidR="00EC042C" w:rsidRDefault="00EC042C">
            <w:pPr>
              <w:spacing w:line="276" w:lineRule="auto"/>
              <w:jc w:val="right"/>
              <w:rPr>
                <w:color w:val="000000" w:themeColor="text1"/>
                <w:sz w:val="28"/>
                <w:szCs w:val="28"/>
              </w:rPr>
            </w:pPr>
            <w:r>
              <w:rPr>
                <w:color w:val="000000" w:themeColor="text1"/>
                <w:sz w:val="28"/>
                <w:szCs w:val="28"/>
              </w:rPr>
              <w:t>_________________________</w:t>
            </w:r>
          </w:p>
        </w:tc>
      </w:tr>
      <w:tr w:rsidR="00EC042C" w:rsidTr="00EC042C">
        <w:trPr>
          <w:trHeight w:val="465"/>
        </w:trPr>
        <w:tc>
          <w:tcPr>
            <w:tcW w:w="0" w:type="auto"/>
            <w:gridSpan w:val="3"/>
            <w:hideMark/>
          </w:tcPr>
          <w:p w:rsidR="00EC042C" w:rsidRDefault="00EC042C">
            <w:pPr>
              <w:spacing w:line="276" w:lineRule="auto"/>
              <w:jc w:val="right"/>
              <w:rPr>
                <w:color w:val="000000" w:themeColor="text1"/>
                <w:sz w:val="20"/>
                <w:szCs w:val="20"/>
              </w:rPr>
            </w:pPr>
            <w:r>
              <w:rPr>
                <w:color w:val="000000" w:themeColor="text1"/>
                <w:sz w:val="20"/>
                <w:szCs w:val="20"/>
              </w:rPr>
              <w:t>(наименование организации Профсоюза)</w:t>
            </w:r>
          </w:p>
        </w:tc>
      </w:tr>
      <w:tr w:rsidR="00EC042C" w:rsidTr="00EC042C">
        <w:trPr>
          <w:trHeight w:val="465"/>
        </w:trPr>
        <w:tc>
          <w:tcPr>
            <w:tcW w:w="0" w:type="auto"/>
            <w:vAlign w:val="center"/>
            <w:hideMark/>
          </w:tcPr>
          <w:p w:rsidR="00EC042C" w:rsidRDefault="00EC042C">
            <w:pPr>
              <w:rPr>
                <w:rFonts w:ascii="Calibri" w:eastAsia="Calibri" w:hAnsi="Calibri"/>
                <w:sz w:val="20"/>
                <w:szCs w:val="20"/>
              </w:rPr>
            </w:pPr>
          </w:p>
        </w:tc>
        <w:tc>
          <w:tcPr>
            <w:tcW w:w="0" w:type="auto"/>
            <w:vAlign w:val="center"/>
            <w:hideMark/>
          </w:tcPr>
          <w:p w:rsidR="00EC042C" w:rsidRDefault="00EC042C">
            <w:pPr>
              <w:rPr>
                <w:rFonts w:ascii="Calibri" w:eastAsia="Calibri" w:hAnsi="Calibri"/>
                <w:sz w:val="20"/>
                <w:szCs w:val="20"/>
              </w:rPr>
            </w:pPr>
          </w:p>
        </w:tc>
        <w:tc>
          <w:tcPr>
            <w:tcW w:w="0" w:type="auto"/>
            <w:vAlign w:val="center"/>
            <w:hideMark/>
          </w:tcPr>
          <w:p w:rsidR="00EC042C" w:rsidRDefault="00EC042C">
            <w:pPr>
              <w:rPr>
                <w:rFonts w:ascii="Calibri" w:eastAsia="Calibri" w:hAnsi="Calibri"/>
                <w:sz w:val="20"/>
                <w:szCs w:val="20"/>
              </w:rPr>
            </w:pPr>
          </w:p>
        </w:tc>
      </w:tr>
      <w:tr w:rsidR="00EC042C" w:rsidTr="00EC042C">
        <w:trPr>
          <w:trHeight w:val="870"/>
        </w:trPr>
        <w:tc>
          <w:tcPr>
            <w:tcW w:w="0" w:type="auto"/>
            <w:gridSpan w:val="3"/>
            <w:vAlign w:val="center"/>
            <w:hideMark/>
          </w:tcPr>
          <w:p w:rsidR="00EC042C" w:rsidRDefault="00EC042C">
            <w:pPr>
              <w:spacing w:line="276" w:lineRule="auto"/>
              <w:jc w:val="center"/>
              <w:rPr>
                <w:b/>
                <w:bCs/>
                <w:color w:val="000000" w:themeColor="text1"/>
                <w:sz w:val="28"/>
                <w:szCs w:val="28"/>
              </w:rPr>
            </w:pPr>
            <w:r>
              <w:rPr>
                <w:b/>
                <w:bCs/>
                <w:color w:val="000000" w:themeColor="text1"/>
                <w:sz w:val="28"/>
                <w:szCs w:val="28"/>
              </w:rPr>
              <w:t>ЗАЯВЛЕНИЕ</w:t>
            </w:r>
            <w:r>
              <w:rPr>
                <w:b/>
                <w:bCs/>
                <w:color w:val="000000" w:themeColor="text1"/>
                <w:sz w:val="28"/>
                <w:szCs w:val="28"/>
              </w:rPr>
              <w:br/>
              <w:t>о вступлении в Общероссийский Профсоюз образования</w:t>
            </w:r>
          </w:p>
        </w:tc>
      </w:tr>
      <w:tr w:rsidR="00EC042C" w:rsidTr="00EC042C">
        <w:trPr>
          <w:trHeight w:val="465"/>
        </w:trPr>
        <w:tc>
          <w:tcPr>
            <w:tcW w:w="0" w:type="auto"/>
            <w:vAlign w:val="center"/>
            <w:hideMark/>
          </w:tcPr>
          <w:p w:rsidR="00EC042C" w:rsidRDefault="00EC042C">
            <w:pPr>
              <w:rPr>
                <w:rFonts w:ascii="Calibri" w:eastAsia="Calibri" w:hAnsi="Calibri"/>
                <w:sz w:val="20"/>
                <w:szCs w:val="20"/>
              </w:rPr>
            </w:pPr>
          </w:p>
        </w:tc>
        <w:tc>
          <w:tcPr>
            <w:tcW w:w="0" w:type="auto"/>
            <w:vAlign w:val="center"/>
            <w:hideMark/>
          </w:tcPr>
          <w:p w:rsidR="00EC042C" w:rsidRDefault="00EC042C">
            <w:pPr>
              <w:rPr>
                <w:rFonts w:ascii="Calibri" w:eastAsia="Calibri" w:hAnsi="Calibri"/>
                <w:sz w:val="20"/>
                <w:szCs w:val="20"/>
              </w:rPr>
            </w:pPr>
          </w:p>
        </w:tc>
        <w:tc>
          <w:tcPr>
            <w:tcW w:w="0" w:type="auto"/>
            <w:vAlign w:val="center"/>
            <w:hideMark/>
          </w:tcPr>
          <w:p w:rsidR="00EC042C" w:rsidRDefault="00EC042C">
            <w:pPr>
              <w:rPr>
                <w:rFonts w:ascii="Calibri" w:eastAsia="Calibri" w:hAnsi="Calibri"/>
                <w:sz w:val="20"/>
                <w:szCs w:val="20"/>
              </w:rPr>
            </w:pPr>
          </w:p>
        </w:tc>
      </w:tr>
      <w:tr w:rsidR="00EC042C" w:rsidTr="00EC042C">
        <w:trPr>
          <w:trHeight w:val="1290"/>
        </w:trPr>
        <w:tc>
          <w:tcPr>
            <w:tcW w:w="0" w:type="auto"/>
            <w:gridSpan w:val="3"/>
            <w:vAlign w:val="center"/>
            <w:hideMark/>
          </w:tcPr>
          <w:p w:rsidR="00EC042C" w:rsidRDefault="00EC042C">
            <w:pPr>
              <w:spacing w:line="276" w:lineRule="auto"/>
              <w:jc w:val="both"/>
              <w:rPr>
                <w:color w:val="000000" w:themeColor="text1"/>
                <w:sz w:val="28"/>
                <w:szCs w:val="28"/>
              </w:rPr>
            </w:pPr>
            <w:r>
              <w:rPr>
                <w:color w:val="000000" w:themeColor="text1"/>
                <w:sz w:val="28"/>
                <w:szCs w:val="28"/>
              </w:rPr>
              <w:t>Я, ________________________________________, прошу принять меня в члены Общероссийского Профсоюза образования (далее – Профсоюз). Обязуюсь выполнять Устав Профсоюза и уплачивать членские профсоюзные взносы.</w:t>
            </w:r>
          </w:p>
        </w:tc>
      </w:tr>
      <w:tr w:rsidR="00EC042C" w:rsidTr="00EC042C">
        <w:trPr>
          <w:trHeight w:val="465"/>
        </w:trPr>
        <w:tc>
          <w:tcPr>
            <w:tcW w:w="0" w:type="auto"/>
            <w:gridSpan w:val="3"/>
            <w:vAlign w:val="center"/>
            <w:hideMark/>
          </w:tcPr>
          <w:p w:rsidR="00EC042C" w:rsidRDefault="00EC042C">
            <w:pPr>
              <w:spacing w:line="276" w:lineRule="auto"/>
              <w:jc w:val="both"/>
              <w:rPr>
                <w:color w:val="000000" w:themeColor="text1"/>
                <w:sz w:val="28"/>
                <w:szCs w:val="28"/>
              </w:rPr>
            </w:pPr>
            <w:r>
              <w:rPr>
                <w:color w:val="000000" w:themeColor="text1"/>
                <w:sz w:val="28"/>
                <w:szCs w:val="28"/>
              </w:rPr>
              <w:t>К заявлению прилагаю Согласие на обработку моих персональных данных.</w:t>
            </w:r>
          </w:p>
        </w:tc>
      </w:tr>
      <w:tr w:rsidR="00EC042C" w:rsidTr="00EC042C">
        <w:trPr>
          <w:trHeight w:val="465"/>
        </w:trPr>
        <w:tc>
          <w:tcPr>
            <w:tcW w:w="0" w:type="auto"/>
            <w:vAlign w:val="center"/>
            <w:hideMark/>
          </w:tcPr>
          <w:p w:rsidR="00EC042C" w:rsidRDefault="00EC042C">
            <w:pPr>
              <w:rPr>
                <w:rFonts w:ascii="Calibri" w:eastAsia="Calibri" w:hAnsi="Calibri"/>
                <w:sz w:val="20"/>
                <w:szCs w:val="20"/>
              </w:rPr>
            </w:pPr>
          </w:p>
        </w:tc>
        <w:tc>
          <w:tcPr>
            <w:tcW w:w="0" w:type="auto"/>
            <w:vAlign w:val="center"/>
            <w:hideMark/>
          </w:tcPr>
          <w:p w:rsidR="00EC042C" w:rsidRDefault="00EC042C">
            <w:pPr>
              <w:rPr>
                <w:rFonts w:ascii="Calibri" w:eastAsia="Calibri" w:hAnsi="Calibri"/>
                <w:sz w:val="20"/>
                <w:szCs w:val="20"/>
              </w:rPr>
            </w:pPr>
          </w:p>
        </w:tc>
        <w:tc>
          <w:tcPr>
            <w:tcW w:w="0" w:type="auto"/>
            <w:vAlign w:val="center"/>
            <w:hideMark/>
          </w:tcPr>
          <w:p w:rsidR="00EC042C" w:rsidRDefault="00EC042C">
            <w:pPr>
              <w:rPr>
                <w:rFonts w:ascii="Calibri" w:eastAsia="Calibri" w:hAnsi="Calibri"/>
                <w:sz w:val="20"/>
                <w:szCs w:val="20"/>
              </w:rPr>
            </w:pPr>
          </w:p>
        </w:tc>
      </w:tr>
      <w:tr w:rsidR="00EC042C" w:rsidTr="00EC042C">
        <w:trPr>
          <w:trHeight w:val="465"/>
        </w:trPr>
        <w:tc>
          <w:tcPr>
            <w:tcW w:w="0" w:type="auto"/>
            <w:gridSpan w:val="2"/>
            <w:vAlign w:val="center"/>
            <w:hideMark/>
          </w:tcPr>
          <w:p w:rsidR="00EC042C" w:rsidRDefault="00EC042C">
            <w:pPr>
              <w:spacing w:line="276" w:lineRule="auto"/>
              <w:rPr>
                <w:color w:val="000000" w:themeColor="text1"/>
                <w:sz w:val="28"/>
                <w:szCs w:val="28"/>
              </w:rPr>
            </w:pPr>
            <w:r>
              <w:rPr>
                <w:color w:val="000000" w:themeColor="text1"/>
                <w:sz w:val="28"/>
                <w:szCs w:val="28"/>
              </w:rPr>
              <w:t xml:space="preserve">Дата __________    </w:t>
            </w:r>
          </w:p>
        </w:tc>
        <w:tc>
          <w:tcPr>
            <w:tcW w:w="0" w:type="auto"/>
            <w:vAlign w:val="center"/>
            <w:hideMark/>
          </w:tcPr>
          <w:p w:rsidR="00EC042C" w:rsidRDefault="00EC042C">
            <w:pPr>
              <w:spacing w:line="276" w:lineRule="auto"/>
              <w:rPr>
                <w:color w:val="000000" w:themeColor="text1"/>
                <w:sz w:val="28"/>
                <w:szCs w:val="28"/>
              </w:rPr>
            </w:pPr>
            <w:r>
              <w:rPr>
                <w:color w:val="000000" w:themeColor="text1"/>
                <w:sz w:val="28"/>
                <w:szCs w:val="28"/>
              </w:rPr>
              <w:t xml:space="preserve">                                             Подпись _____________________</w:t>
            </w:r>
          </w:p>
        </w:tc>
      </w:tr>
    </w:tbl>
    <w:p w:rsidR="00EC042C" w:rsidRDefault="00EC042C" w:rsidP="00EC042C">
      <w:pPr>
        <w:spacing w:line="276" w:lineRule="auto"/>
        <w:rPr>
          <w:color w:val="000000" w:themeColor="text1"/>
          <w:sz w:val="28"/>
          <w:szCs w:val="28"/>
          <w:lang w:eastAsia="ar-SA"/>
        </w:rPr>
      </w:pPr>
    </w:p>
    <w:p w:rsidR="00EC042C" w:rsidRDefault="00EC042C" w:rsidP="00EC042C">
      <w:pPr>
        <w:spacing w:line="276" w:lineRule="auto"/>
        <w:rPr>
          <w:color w:val="000000" w:themeColor="text1"/>
          <w:sz w:val="28"/>
          <w:szCs w:val="28"/>
        </w:rPr>
      </w:pPr>
      <w:r>
        <w:rPr>
          <w:color w:val="000000" w:themeColor="text1"/>
          <w:sz w:val="28"/>
          <w:szCs w:val="28"/>
        </w:rPr>
        <w:br w:type="page"/>
      </w:r>
    </w:p>
    <w:tbl>
      <w:tblPr>
        <w:tblW w:w="9614" w:type="dxa"/>
        <w:tblCellMar>
          <w:left w:w="30" w:type="dxa"/>
          <w:right w:w="0" w:type="dxa"/>
        </w:tblCellMar>
        <w:tblLook w:val="04A0"/>
      </w:tblPr>
      <w:tblGrid>
        <w:gridCol w:w="121"/>
        <w:gridCol w:w="3061"/>
        <w:gridCol w:w="6739"/>
      </w:tblGrid>
      <w:tr w:rsidR="00EC042C" w:rsidTr="00EC042C">
        <w:trPr>
          <w:trHeight w:val="1064"/>
        </w:trPr>
        <w:tc>
          <w:tcPr>
            <w:tcW w:w="0" w:type="auto"/>
            <w:gridSpan w:val="3"/>
            <w:vAlign w:val="center"/>
          </w:tcPr>
          <w:p w:rsidR="00EC042C" w:rsidRDefault="00EC042C">
            <w:pPr>
              <w:spacing w:line="276" w:lineRule="auto"/>
              <w:jc w:val="right"/>
              <w:rPr>
                <w:color w:val="000000" w:themeColor="text1"/>
              </w:rPr>
            </w:pPr>
          </w:p>
          <w:p w:rsidR="00EC042C" w:rsidRDefault="00EC042C">
            <w:pPr>
              <w:spacing w:line="276" w:lineRule="auto"/>
              <w:ind w:left="5103"/>
              <w:jc w:val="both"/>
              <w:rPr>
                <w:color w:val="000000" w:themeColor="text1"/>
                <w:lang w:eastAsia="ar-SA"/>
              </w:rPr>
            </w:pPr>
            <w:r>
              <w:rPr>
                <w:color w:val="000000" w:themeColor="text1"/>
              </w:rPr>
              <w:t>Приложение № 3</w:t>
            </w:r>
          </w:p>
          <w:p w:rsidR="00EC042C" w:rsidRDefault="00EC042C">
            <w:pPr>
              <w:spacing w:line="276" w:lineRule="auto"/>
              <w:ind w:left="5103"/>
              <w:jc w:val="both"/>
              <w:rPr>
                <w:color w:val="000000" w:themeColor="text1"/>
              </w:rPr>
            </w:pPr>
            <w:r>
              <w:rPr>
                <w:color w:val="000000" w:themeColor="text1"/>
              </w:rPr>
              <w:t>к Положению о членском профсоюзном билете и учете членов Профессионального союза работников народного образования и науки Российской Федерации</w:t>
            </w:r>
          </w:p>
          <w:p w:rsidR="00EC042C" w:rsidRDefault="00EC042C">
            <w:pPr>
              <w:spacing w:line="276" w:lineRule="auto"/>
              <w:jc w:val="right"/>
              <w:rPr>
                <w:color w:val="000000" w:themeColor="text1"/>
              </w:rPr>
            </w:pPr>
          </w:p>
          <w:p w:rsidR="00EC042C" w:rsidRDefault="00EC042C">
            <w:pPr>
              <w:spacing w:line="276" w:lineRule="auto"/>
              <w:jc w:val="right"/>
              <w:rPr>
                <w:color w:val="000000" w:themeColor="text1"/>
              </w:rPr>
            </w:pPr>
            <w:r>
              <w:rPr>
                <w:color w:val="000000" w:themeColor="text1"/>
              </w:rPr>
              <w:t xml:space="preserve">Приложение </w:t>
            </w:r>
            <w:r>
              <w:rPr>
                <w:color w:val="000000" w:themeColor="text1"/>
              </w:rPr>
              <w:br/>
              <w:t xml:space="preserve">к заявлению о приёме </w:t>
            </w:r>
          </w:p>
          <w:p w:rsidR="00EC042C" w:rsidRDefault="00EC042C">
            <w:pPr>
              <w:spacing w:line="276" w:lineRule="auto"/>
              <w:jc w:val="right"/>
              <w:rPr>
                <w:color w:val="000000" w:themeColor="text1"/>
              </w:rPr>
            </w:pPr>
            <w:r>
              <w:rPr>
                <w:color w:val="000000" w:themeColor="text1"/>
              </w:rPr>
              <w:t>в Общероссийский Профсоюз образования</w:t>
            </w:r>
          </w:p>
        </w:tc>
      </w:tr>
      <w:tr w:rsidR="00EC042C" w:rsidTr="00EC042C">
        <w:trPr>
          <w:trHeight w:val="921"/>
        </w:trPr>
        <w:tc>
          <w:tcPr>
            <w:tcW w:w="0" w:type="auto"/>
            <w:gridSpan w:val="3"/>
            <w:vAlign w:val="center"/>
          </w:tcPr>
          <w:p w:rsidR="00EC042C" w:rsidRDefault="00EC042C">
            <w:pPr>
              <w:spacing w:line="276" w:lineRule="auto"/>
              <w:jc w:val="center"/>
              <w:rPr>
                <w:b/>
                <w:bCs/>
                <w:color w:val="000000" w:themeColor="text1"/>
                <w:sz w:val="28"/>
                <w:szCs w:val="28"/>
              </w:rPr>
            </w:pPr>
          </w:p>
          <w:p w:rsidR="00EC042C" w:rsidRDefault="00EC042C">
            <w:pPr>
              <w:spacing w:line="276" w:lineRule="auto"/>
              <w:jc w:val="right"/>
              <w:rPr>
                <w:color w:val="000000" w:themeColor="text1"/>
                <w:sz w:val="28"/>
                <w:szCs w:val="28"/>
              </w:rPr>
            </w:pPr>
            <w:r>
              <w:rPr>
                <w:color w:val="000000" w:themeColor="text1"/>
                <w:sz w:val="28"/>
                <w:szCs w:val="28"/>
              </w:rPr>
              <w:t>ОБРАЗЕЦ</w:t>
            </w:r>
          </w:p>
          <w:p w:rsidR="00EC042C" w:rsidRDefault="00EC042C">
            <w:pPr>
              <w:spacing w:line="276" w:lineRule="auto"/>
              <w:jc w:val="center"/>
              <w:rPr>
                <w:b/>
                <w:bCs/>
                <w:color w:val="000000" w:themeColor="text1"/>
                <w:sz w:val="28"/>
                <w:szCs w:val="28"/>
              </w:rPr>
            </w:pPr>
            <w:r>
              <w:rPr>
                <w:b/>
                <w:bCs/>
                <w:color w:val="000000" w:themeColor="text1"/>
                <w:sz w:val="28"/>
                <w:szCs w:val="28"/>
              </w:rPr>
              <w:t>СОГЛАСИЕ</w:t>
            </w:r>
            <w:r>
              <w:rPr>
                <w:b/>
                <w:bCs/>
                <w:color w:val="000000" w:themeColor="text1"/>
                <w:sz w:val="28"/>
                <w:szCs w:val="28"/>
              </w:rPr>
              <w:br/>
              <w:t>на обработку персональных данных</w:t>
            </w:r>
          </w:p>
        </w:tc>
      </w:tr>
      <w:tr w:rsidR="00EC042C" w:rsidTr="00EC042C">
        <w:trPr>
          <w:trHeight w:val="3122"/>
        </w:trPr>
        <w:tc>
          <w:tcPr>
            <w:tcW w:w="0" w:type="auto"/>
            <w:gridSpan w:val="3"/>
            <w:vAlign w:val="center"/>
            <w:hideMark/>
          </w:tcPr>
          <w:p w:rsidR="00EC042C" w:rsidRDefault="00EC042C">
            <w:pPr>
              <w:spacing w:line="276" w:lineRule="auto"/>
              <w:jc w:val="both"/>
              <w:rPr>
                <w:color w:val="000000" w:themeColor="text1"/>
                <w:sz w:val="28"/>
                <w:szCs w:val="28"/>
              </w:rPr>
            </w:pPr>
            <w:r>
              <w:rPr>
                <w:color w:val="000000" w:themeColor="text1"/>
                <w:sz w:val="28"/>
                <w:szCs w:val="28"/>
              </w:rPr>
              <w:t>1. В соответствии с Трудовым кодексом РФ и п. 4 ст. 9 ФЗ от 27.07.2006 № 152-ФЗ «О персональных данных» с целью оформления моего приёма в Общероссийский Профсоюз образования (далее - Профсоюз), организации учёта, а также представительства и защиты Профсоюзом моих социально-трудовых прав и профессиональных интересов, я, _______________________</w:t>
            </w:r>
          </w:p>
          <w:p w:rsidR="00EC042C" w:rsidRDefault="00EC042C">
            <w:pPr>
              <w:spacing w:line="276" w:lineRule="auto"/>
              <w:jc w:val="both"/>
              <w:rPr>
                <w:color w:val="000000" w:themeColor="text1"/>
                <w:sz w:val="28"/>
                <w:szCs w:val="28"/>
              </w:rPr>
            </w:pPr>
            <w:r>
              <w:rPr>
                <w:color w:val="000000" w:themeColor="text1"/>
                <w:sz w:val="28"/>
                <w:szCs w:val="28"/>
              </w:rPr>
              <w:t>_______________________________, даю согласие выборным органам Профсоюза (адрес: 117342, г. Москва, ул. Бутлерова, д.17) и организаций Профсоюза на обработку указанных в настоящем Согласии моих персональных данных на весь период членства в Профсоюзе и оставляю за собой право по письменному требованию отозвать Согласие в любое время.</w:t>
            </w:r>
          </w:p>
        </w:tc>
      </w:tr>
      <w:tr w:rsidR="00EC042C" w:rsidTr="00EC042C">
        <w:trPr>
          <w:trHeight w:val="492"/>
        </w:trPr>
        <w:tc>
          <w:tcPr>
            <w:tcW w:w="0" w:type="auto"/>
            <w:gridSpan w:val="3"/>
            <w:vAlign w:val="center"/>
            <w:hideMark/>
          </w:tcPr>
          <w:p w:rsidR="00EC042C" w:rsidRDefault="00EC042C">
            <w:pPr>
              <w:spacing w:line="276" w:lineRule="auto"/>
              <w:rPr>
                <w:color w:val="000000" w:themeColor="text1"/>
                <w:sz w:val="28"/>
                <w:szCs w:val="28"/>
              </w:rPr>
            </w:pPr>
            <w:r>
              <w:rPr>
                <w:color w:val="000000" w:themeColor="text1"/>
                <w:sz w:val="28"/>
                <w:szCs w:val="28"/>
              </w:rPr>
              <w:t>Дата рождения - ____________________________________________________</w:t>
            </w:r>
          </w:p>
        </w:tc>
      </w:tr>
      <w:tr w:rsidR="00EC042C" w:rsidTr="00EC042C">
        <w:trPr>
          <w:trHeight w:val="492"/>
        </w:trPr>
        <w:tc>
          <w:tcPr>
            <w:tcW w:w="0" w:type="auto"/>
            <w:gridSpan w:val="3"/>
            <w:vAlign w:val="center"/>
            <w:hideMark/>
          </w:tcPr>
          <w:p w:rsidR="00EC042C" w:rsidRDefault="00EC042C">
            <w:pPr>
              <w:spacing w:line="276" w:lineRule="auto"/>
              <w:rPr>
                <w:color w:val="000000" w:themeColor="text1"/>
                <w:sz w:val="28"/>
                <w:szCs w:val="28"/>
              </w:rPr>
            </w:pPr>
            <w:r>
              <w:rPr>
                <w:color w:val="000000" w:themeColor="text1"/>
                <w:sz w:val="28"/>
                <w:szCs w:val="28"/>
              </w:rPr>
              <w:t>пол - _____________________________________________________________</w:t>
            </w:r>
          </w:p>
        </w:tc>
      </w:tr>
      <w:tr w:rsidR="00EC042C" w:rsidTr="00EC042C">
        <w:trPr>
          <w:trHeight w:val="492"/>
        </w:trPr>
        <w:tc>
          <w:tcPr>
            <w:tcW w:w="0" w:type="auto"/>
            <w:gridSpan w:val="3"/>
            <w:vAlign w:val="center"/>
            <w:hideMark/>
          </w:tcPr>
          <w:p w:rsidR="00EC042C" w:rsidRDefault="00EC042C">
            <w:pPr>
              <w:spacing w:line="276" w:lineRule="auto"/>
              <w:rPr>
                <w:color w:val="000000" w:themeColor="text1"/>
                <w:sz w:val="28"/>
                <w:szCs w:val="28"/>
              </w:rPr>
            </w:pPr>
            <w:r>
              <w:rPr>
                <w:color w:val="000000" w:themeColor="text1"/>
                <w:sz w:val="28"/>
                <w:szCs w:val="28"/>
              </w:rPr>
              <w:t>образование - _____________________________________________________</w:t>
            </w:r>
          </w:p>
        </w:tc>
      </w:tr>
      <w:tr w:rsidR="00EC042C" w:rsidTr="00EC042C">
        <w:trPr>
          <w:trHeight w:val="72"/>
        </w:trPr>
        <w:tc>
          <w:tcPr>
            <w:tcW w:w="0" w:type="auto"/>
            <w:gridSpan w:val="3"/>
            <w:vAlign w:val="center"/>
            <w:hideMark/>
          </w:tcPr>
          <w:p w:rsidR="00EC042C" w:rsidRDefault="00EC042C">
            <w:pPr>
              <w:spacing w:line="276" w:lineRule="auto"/>
              <w:rPr>
                <w:color w:val="000000" w:themeColor="text1"/>
                <w:sz w:val="28"/>
                <w:szCs w:val="28"/>
              </w:rPr>
            </w:pPr>
            <w:r>
              <w:rPr>
                <w:color w:val="000000" w:themeColor="text1"/>
                <w:sz w:val="28"/>
                <w:szCs w:val="28"/>
              </w:rPr>
              <w:t xml:space="preserve">место работы и должность - _________________________________________ </w:t>
            </w:r>
          </w:p>
        </w:tc>
      </w:tr>
      <w:tr w:rsidR="00EC042C" w:rsidTr="00EC042C">
        <w:trPr>
          <w:trHeight w:val="492"/>
        </w:trPr>
        <w:tc>
          <w:tcPr>
            <w:tcW w:w="0" w:type="auto"/>
            <w:gridSpan w:val="3"/>
            <w:vAlign w:val="center"/>
            <w:hideMark/>
          </w:tcPr>
          <w:p w:rsidR="00EC042C" w:rsidRDefault="00EC042C">
            <w:pPr>
              <w:spacing w:line="276" w:lineRule="auto"/>
              <w:rPr>
                <w:color w:val="000000" w:themeColor="text1"/>
                <w:sz w:val="28"/>
                <w:szCs w:val="28"/>
              </w:rPr>
            </w:pPr>
            <w:r>
              <w:rPr>
                <w:color w:val="000000" w:themeColor="text1"/>
                <w:sz w:val="28"/>
                <w:szCs w:val="28"/>
              </w:rPr>
              <w:t>*телефон _________________________ , *</w:t>
            </w:r>
            <w:proofErr w:type="spellStart"/>
            <w:r>
              <w:rPr>
                <w:color w:val="000000" w:themeColor="text1"/>
                <w:sz w:val="28"/>
                <w:szCs w:val="28"/>
              </w:rPr>
              <w:t>e-mail</w:t>
            </w:r>
            <w:proofErr w:type="spellEnd"/>
            <w:r>
              <w:rPr>
                <w:color w:val="000000" w:themeColor="text1"/>
                <w:sz w:val="28"/>
                <w:szCs w:val="28"/>
              </w:rPr>
              <w:t>: ________________________</w:t>
            </w:r>
          </w:p>
        </w:tc>
      </w:tr>
      <w:tr w:rsidR="00EC042C" w:rsidTr="00EC042C">
        <w:trPr>
          <w:trHeight w:val="492"/>
        </w:trPr>
        <w:tc>
          <w:tcPr>
            <w:tcW w:w="0" w:type="auto"/>
            <w:gridSpan w:val="3"/>
            <w:vAlign w:val="center"/>
            <w:hideMark/>
          </w:tcPr>
          <w:p w:rsidR="00EC042C" w:rsidRDefault="00EC042C">
            <w:pPr>
              <w:spacing w:line="276" w:lineRule="auto"/>
              <w:rPr>
                <w:color w:val="000000" w:themeColor="text1"/>
                <w:sz w:val="28"/>
                <w:szCs w:val="28"/>
              </w:rPr>
            </w:pPr>
            <w:r>
              <w:rPr>
                <w:color w:val="000000" w:themeColor="text1"/>
                <w:sz w:val="28"/>
                <w:szCs w:val="28"/>
              </w:rPr>
              <w:t>*СНИЛС __________________________________________________________</w:t>
            </w:r>
          </w:p>
        </w:tc>
      </w:tr>
      <w:tr w:rsidR="00EC042C" w:rsidTr="00EC042C">
        <w:trPr>
          <w:trHeight w:val="940"/>
        </w:trPr>
        <w:tc>
          <w:tcPr>
            <w:tcW w:w="0" w:type="auto"/>
            <w:gridSpan w:val="3"/>
            <w:vAlign w:val="center"/>
            <w:hideMark/>
          </w:tcPr>
          <w:p w:rsidR="00EC042C" w:rsidRDefault="00EC042C">
            <w:pPr>
              <w:spacing w:line="276" w:lineRule="auto"/>
              <w:jc w:val="both"/>
              <w:rPr>
                <w:color w:val="000000" w:themeColor="text1"/>
                <w:sz w:val="28"/>
                <w:szCs w:val="28"/>
              </w:rPr>
            </w:pPr>
            <w:r>
              <w:rPr>
                <w:color w:val="000000" w:themeColor="text1"/>
                <w:sz w:val="28"/>
                <w:szCs w:val="28"/>
              </w:rPr>
              <w:t xml:space="preserve">2. Я </w:t>
            </w:r>
            <w:proofErr w:type="gramStart"/>
            <w:r>
              <w:rPr>
                <w:color w:val="000000" w:themeColor="text1"/>
                <w:sz w:val="28"/>
                <w:szCs w:val="28"/>
              </w:rPr>
              <w:t>согласен</w:t>
            </w:r>
            <w:proofErr w:type="gramEnd"/>
            <w:r>
              <w:rPr>
                <w:color w:val="000000" w:themeColor="text1"/>
                <w:sz w:val="28"/>
                <w:szCs w:val="28"/>
              </w:rPr>
              <w:t>/ □ не согласен на получение от Профсоюза и/или организаций Профсоюза SMS/PUSH/e-mail-сообщений информационного и рекламного характера.</w:t>
            </w:r>
            <w:r>
              <w:rPr>
                <w:color w:val="000000" w:themeColor="text1"/>
                <w:sz w:val="28"/>
                <w:szCs w:val="28"/>
              </w:rPr>
              <w:br/>
              <w:t>3. Согласие вступает в силу с момента его подписания и действует до дня отзыва в письменной форме.</w:t>
            </w:r>
          </w:p>
        </w:tc>
      </w:tr>
      <w:tr w:rsidR="00EC042C" w:rsidTr="00EC042C">
        <w:trPr>
          <w:trHeight w:val="72"/>
        </w:trPr>
        <w:tc>
          <w:tcPr>
            <w:tcW w:w="0" w:type="auto"/>
            <w:vAlign w:val="center"/>
            <w:hideMark/>
          </w:tcPr>
          <w:p w:rsidR="00EC042C" w:rsidRDefault="00EC042C">
            <w:pPr>
              <w:rPr>
                <w:rFonts w:ascii="Calibri" w:eastAsia="Calibri" w:hAnsi="Calibri"/>
                <w:sz w:val="20"/>
                <w:szCs w:val="20"/>
              </w:rPr>
            </w:pPr>
          </w:p>
        </w:tc>
        <w:tc>
          <w:tcPr>
            <w:tcW w:w="3201" w:type="dxa"/>
            <w:vAlign w:val="center"/>
            <w:hideMark/>
          </w:tcPr>
          <w:p w:rsidR="00EC042C" w:rsidRDefault="00EC042C">
            <w:pPr>
              <w:rPr>
                <w:rFonts w:ascii="Calibri" w:eastAsia="Calibri" w:hAnsi="Calibri"/>
                <w:sz w:val="20"/>
                <w:szCs w:val="20"/>
              </w:rPr>
            </w:pPr>
          </w:p>
        </w:tc>
        <w:tc>
          <w:tcPr>
            <w:tcW w:w="6283" w:type="dxa"/>
            <w:vAlign w:val="center"/>
            <w:hideMark/>
          </w:tcPr>
          <w:p w:rsidR="00EC042C" w:rsidRDefault="00EC042C">
            <w:pPr>
              <w:rPr>
                <w:rFonts w:ascii="Calibri" w:eastAsia="Calibri" w:hAnsi="Calibri"/>
                <w:sz w:val="20"/>
                <w:szCs w:val="20"/>
              </w:rPr>
            </w:pPr>
          </w:p>
        </w:tc>
      </w:tr>
      <w:tr w:rsidR="00EC042C" w:rsidTr="00EC042C">
        <w:trPr>
          <w:trHeight w:val="492"/>
        </w:trPr>
        <w:tc>
          <w:tcPr>
            <w:tcW w:w="3331" w:type="dxa"/>
            <w:gridSpan w:val="2"/>
            <w:vAlign w:val="center"/>
            <w:hideMark/>
          </w:tcPr>
          <w:p w:rsidR="00EC042C" w:rsidRDefault="00EC042C">
            <w:pPr>
              <w:spacing w:line="276" w:lineRule="auto"/>
              <w:rPr>
                <w:color w:val="000000" w:themeColor="text1"/>
                <w:sz w:val="28"/>
                <w:szCs w:val="28"/>
              </w:rPr>
            </w:pPr>
            <w:r>
              <w:rPr>
                <w:color w:val="000000" w:themeColor="text1"/>
                <w:sz w:val="28"/>
                <w:szCs w:val="28"/>
              </w:rPr>
              <w:t>Дата __________________</w:t>
            </w:r>
          </w:p>
        </w:tc>
        <w:tc>
          <w:tcPr>
            <w:tcW w:w="6283" w:type="dxa"/>
            <w:vAlign w:val="center"/>
            <w:hideMark/>
          </w:tcPr>
          <w:p w:rsidR="00EC042C" w:rsidRDefault="00EC042C">
            <w:pPr>
              <w:spacing w:line="276" w:lineRule="auto"/>
              <w:rPr>
                <w:color w:val="000000" w:themeColor="text1"/>
                <w:sz w:val="28"/>
                <w:szCs w:val="28"/>
              </w:rPr>
            </w:pPr>
            <w:r>
              <w:rPr>
                <w:color w:val="000000" w:themeColor="text1"/>
                <w:sz w:val="28"/>
                <w:szCs w:val="28"/>
              </w:rPr>
              <w:t>Подпись _____________________</w:t>
            </w:r>
          </w:p>
        </w:tc>
      </w:tr>
    </w:tbl>
    <w:p w:rsidR="00EC042C" w:rsidRDefault="00EC042C" w:rsidP="00EC042C">
      <w:pPr>
        <w:rPr>
          <w:szCs w:val="28"/>
          <w:lang w:eastAsia="ar-SA"/>
        </w:rPr>
      </w:pPr>
      <w:r>
        <w:rPr>
          <w:szCs w:val="28"/>
        </w:rPr>
        <w:t>*Необязательные для заполнения поля</w:t>
      </w:r>
    </w:p>
    <w:p w:rsidR="00EC042C" w:rsidRDefault="00EC042C" w:rsidP="00EC042C">
      <w:pPr>
        <w:spacing w:line="276" w:lineRule="auto"/>
        <w:ind w:left="5103"/>
        <w:rPr>
          <w:sz w:val="28"/>
          <w:szCs w:val="28"/>
        </w:rPr>
      </w:pPr>
    </w:p>
    <w:p w:rsidR="00EC042C" w:rsidRDefault="00EC042C" w:rsidP="00EC042C">
      <w:pPr>
        <w:spacing w:line="276" w:lineRule="auto"/>
        <w:ind w:left="5103"/>
        <w:rPr>
          <w:color w:val="000000" w:themeColor="text1"/>
        </w:rPr>
      </w:pPr>
      <w:r>
        <w:rPr>
          <w:sz w:val="28"/>
          <w:szCs w:val="28"/>
        </w:rPr>
        <w:br w:type="page"/>
      </w:r>
      <w:r>
        <w:rPr>
          <w:color w:val="000000" w:themeColor="text1"/>
        </w:rPr>
        <w:lastRenderedPageBreak/>
        <w:t>Приложение № 4</w:t>
      </w:r>
    </w:p>
    <w:p w:rsidR="00EC042C" w:rsidRDefault="00EC042C" w:rsidP="00EC042C">
      <w:pPr>
        <w:spacing w:line="276" w:lineRule="auto"/>
        <w:ind w:left="5103"/>
        <w:jc w:val="both"/>
        <w:rPr>
          <w:color w:val="000000" w:themeColor="text1"/>
        </w:rPr>
      </w:pPr>
      <w:r>
        <w:rPr>
          <w:color w:val="000000" w:themeColor="text1"/>
        </w:rPr>
        <w:t>к Положению о членском профсоюзном билете и учете членов Профессионального союза работников народного образования и науки Российской Федерации</w:t>
      </w:r>
    </w:p>
    <w:p w:rsidR="00EC042C" w:rsidRDefault="00EC042C" w:rsidP="00EC042C">
      <w:pPr>
        <w:spacing w:line="276" w:lineRule="auto"/>
        <w:ind w:left="5103"/>
        <w:jc w:val="both"/>
        <w:rPr>
          <w:color w:val="000000" w:themeColor="text1"/>
          <w:sz w:val="28"/>
          <w:szCs w:val="28"/>
        </w:rPr>
      </w:pPr>
      <w:r>
        <w:rPr>
          <w:color w:val="000000" w:themeColor="text1"/>
          <w:sz w:val="28"/>
          <w:szCs w:val="28"/>
        </w:rPr>
        <w:t xml:space="preserve"> </w:t>
      </w:r>
    </w:p>
    <w:p w:rsidR="00EC042C" w:rsidRDefault="00EC042C" w:rsidP="00EC042C">
      <w:pPr>
        <w:spacing w:line="276" w:lineRule="auto"/>
        <w:ind w:left="5103"/>
        <w:jc w:val="right"/>
        <w:rPr>
          <w:color w:val="000000" w:themeColor="text1"/>
        </w:rPr>
      </w:pPr>
      <w:r>
        <w:rPr>
          <w:color w:val="000000" w:themeColor="text1"/>
          <w:sz w:val="28"/>
          <w:szCs w:val="28"/>
        </w:rPr>
        <w:t>ОБРАЗЕЦ</w:t>
      </w:r>
    </w:p>
    <w:p w:rsidR="00EC042C" w:rsidRDefault="00EC042C" w:rsidP="00EC042C">
      <w:pPr>
        <w:spacing w:line="276" w:lineRule="auto"/>
        <w:rPr>
          <w:color w:val="000000" w:themeColor="text1"/>
          <w:sz w:val="28"/>
          <w:szCs w:val="28"/>
        </w:rPr>
      </w:pPr>
    </w:p>
    <w:tbl>
      <w:tblPr>
        <w:tblW w:w="0" w:type="auto"/>
        <w:tblCellMar>
          <w:left w:w="30" w:type="dxa"/>
          <w:right w:w="0" w:type="dxa"/>
        </w:tblCellMar>
        <w:tblLook w:val="04A0"/>
      </w:tblPr>
      <w:tblGrid>
        <w:gridCol w:w="1031"/>
        <w:gridCol w:w="1031"/>
        <w:gridCol w:w="7323"/>
      </w:tblGrid>
      <w:tr w:rsidR="00EC042C" w:rsidTr="00EC042C">
        <w:trPr>
          <w:trHeight w:val="68"/>
        </w:trPr>
        <w:tc>
          <w:tcPr>
            <w:tcW w:w="0" w:type="auto"/>
            <w:vAlign w:val="center"/>
            <w:hideMark/>
          </w:tcPr>
          <w:p w:rsidR="00EC042C" w:rsidRDefault="00EC042C">
            <w:pPr>
              <w:rPr>
                <w:rFonts w:ascii="Calibri" w:eastAsia="Calibri" w:hAnsi="Calibri"/>
                <w:sz w:val="20"/>
                <w:szCs w:val="20"/>
              </w:rPr>
            </w:pPr>
          </w:p>
        </w:tc>
        <w:tc>
          <w:tcPr>
            <w:tcW w:w="0" w:type="auto"/>
            <w:gridSpan w:val="2"/>
            <w:vAlign w:val="center"/>
            <w:hideMark/>
          </w:tcPr>
          <w:p w:rsidR="00EC042C" w:rsidRDefault="00EC042C">
            <w:pPr>
              <w:spacing w:line="276" w:lineRule="auto"/>
              <w:jc w:val="right"/>
              <w:rPr>
                <w:color w:val="000000" w:themeColor="text1"/>
                <w:sz w:val="28"/>
                <w:szCs w:val="28"/>
              </w:rPr>
            </w:pPr>
            <w:r>
              <w:rPr>
                <w:color w:val="000000" w:themeColor="text1"/>
                <w:sz w:val="28"/>
                <w:szCs w:val="28"/>
              </w:rPr>
              <w:t>_________________________</w:t>
            </w:r>
          </w:p>
        </w:tc>
      </w:tr>
      <w:tr w:rsidR="00EC042C" w:rsidTr="00EC042C">
        <w:trPr>
          <w:trHeight w:val="465"/>
        </w:trPr>
        <w:tc>
          <w:tcPr>
            <w:tcW w:w="0" w:type="auto"/>
            <w:gridSpan w:val="3"/>
            <w:hideMark/>
          </w:tcPr>
          <w:p w:rsidR="00EC042C" w:rsidRDefault="00EC042C">
            <w:pPr>
              <w:spacing w:line="276" w:lineRule="auto"/>
              <w:jc w:val="right"/>
              <w:rPr>
                <w:color w:val="000000" w:themeColor="text1"/>
                <w:sz w:val="20"/>
                <w:szCs w:val="20"/>
              </w:rPr>
            </w:pPr>
            <w:r>
              <w:rPr>
                <w:color w:val="000000" w:themeColor="text1"/>
                <w:sz w:val="20"/>
                <w:szCs w:val="20"/>
              </w:rPr>
              <w:t>(наименование организации Профсоюза)</w:t>
            </w:r>
          </w:p>
        </w:tc>
      </w:tr>
      <w:tr w:rsidR="00EC042C" w:rsidTr="00EC042C">
        <w:trPr>
          <w:trHeight w:val="465"/>
        </w:trPr>
        <w:tc>
          <w:tcPr>
            <w:tcW w:w="0" w:type="auto"/>
            <w:vAlign w:val="center"/>
            <w:hideMark/>
          </w:tcPr>
          <w:p w:rsidR="00EC042C" w:rsidRDefault="00EC042C">
            <w:pPr>
              <w:rPr>
                <w:rFonts w:ascii="Calibri" w:eastAsia="Calibri" w:hAnsi="Calibri"/>
                <w:sz w:val="20"/>
                <w:szCs w:val="20"/>
              </w:rPr>
            </w:pPr>
          </w:p>
        </w:tc>
        <w:tc>
          <w:tcPr>
            <w:tcW w:w="0" w:type="auto"/>
            <w:vAlign w:val="center"/>
            <w:hideMark/>
          </w:tcPr>
          <w:p w:rsidR="00EC042C" w:rsidRDefault="00EC042C">
            <w:pPr>
              <w:rPr>
                <w:rFonts w:ascii="Calibri" w:eastAsia="Calibri" w:hAnsi="Calibri"/>
                <w:sz w:val="20"/>
                <w:szCs w:val="20"/>
              </w:rPr>
            </w:pPr>
          </w:p>
        </w:tc>
        <w:tc>
          <w:tcPr>
            <w:tcW w:w="0" w:type="auto"/>
            <w:vAlign w:val="center"/>
            <w:hideMark/>
          </w:tcPr>
          <w:p w:rsidR="00EC042C" w:rsidRDefault="00EC042C">
            <w:pPr>
              <w:rPr>
                <w:rFonts w:ascii="Calibri" w:eastAsia="Calibri" w:hAnsi="Calibri"/>
                <w:sz w:val="20"/>
                <w:szCs w:val="20"/>
              </w:rPr>
            </w:pPr>
          </w:p>
        </w:tc>
      </w:tr>
      <w:tr w:rsidR="00EC042C" w:rsidTr="00EC042C">
        <w:trPr>
          <w:trHeight w:val="870"/>
        </w:trPr>
        <w:tc>
          <w:tcPr>
            <w:tcW w:w="0" w:type="auto"/>
            <w:gridSpan w:val="3"/>
            <w:vAlign w:val="center"/>
            <w:hideMark/>
          </w:tcPr>
          <w:p w:rsidR="00EC042C" w:rsidRDefault="00EC042C">
            <w:pPr>
              <w:spacing w:line="276" w:lineRule="auto"/>
              <w:jc w:val="center"/>
              <w:rPr>
                <w:b/>
                <w:bCs/>
                <w:color w:val="000000" w:themeColor="text1"/>
                <w:sz w:val="28"/>
                <w:szCs w:val="28"/>
              </w:rPr>
            </w:pPr>
            <w:r>
              <w:rPr>
                <w:b/>
                <w:bCs/>
                <w:color w:val="000000" w:themeColor="text1"/>
                <w:sz w:val="28"/>
                <w:szCs w:val="28"/>
              </w:rPr>
              <w:t>ЗАЯВЛЕНИЕ</w:t>
            </w:r>
          </w:p>
        </w:tc>
      </w:tr>
      <w:tr w:rsidR="00EC042C" w:rsidTr="00EC042C">
        <w:trPr>
          <w:trHeight w:val="1290"/>
        </w:trPr>
        <w:tc>
          <w:tcPr>
            <w:tcW w:w="0" w:type="auto"/>
            <w:gridSpan w:val="3"/>
            <w:vAlign w:val="center"/>
            <w:hideMark/>
          </w:tcPr>
          <w:p w:rsidR="00EC042C" w:rsidRDefault="00EC042C">
            <w:pPr>
              <w:spacing w:line="276" w:lineRule="auto"/>
              <w:jc w:val="both"/>
              <w:rPr>
                <w:color w:val="000000" w:themeColor="text1"/>
                <w:sz w:val="28"/>
                <w:szCs w:val="28"/>
                <w:lang w:eastAsia="ar-SA"/>
              </w:rPr>
            </w:pPr>
            <w:r>
              <w:rPr>
                <w:color w:val="000000" w:themeColor="text1"/>
                <w:sz w:val="28"/>
                <w:szCs w:val="28"/>
              </w:rPr>
              <w:t>Я, ________________________________________, прошу поставить меня на учет в первичную профсоюзную организацию ________________________</w:t>
            </w:r>
          </w:p>
          <w:p w:rsidR="00EC042C" w:rsidRDefault="00EC042C">
            <w:pPr>
              <w:spacing w:line="276" w:lineRule="auto"/>
              <w:jc w:val="both"/>
              <w:rPr>
                <w:color w:val="000000" w:themeColor="text1"/>
                <w:sz w:val="28"/>
                <w:szCs w:val="28"/>
                <w:lang w:eastAsia="ar-SA"/>
              </w:rPr>
            </w:pPr>
            <w:r>
              <w:rPr>
                <w:color w:val="000000" w:themeColor="text1"/>
                <w:sz w:val="28"/>
                <w:szCs w:val="28"/>
              </w:rPr>
              <w:t xml:space="preserve">Общероссийского Профсоюза образования. </w:t>
            </w:r>
          </w:p>
        </w:tc>
      </w:tr>
      <w:tr w:rsidR="00EC042C" w:rsidTr="00EC042C">
        <w:trPr>
          <w:trHeight w:val="465"/>
        </w:trPr>
        <w:tc>
          <w:tcPr>
            <w:tcW w:w="0" w:type="auto"/>
            <w:gridSpan w:val="3"/>
            <w:vAlign w:val="center"/>
          </w:tcPr>
          <w:p w:rsidR="00EC042C" w:rsidRDefault="00EC042C">
            <w:pPr>
              <w:spacing w:line="276" w:lineRule="auto"/>
              <w:rPr>
                <w:color w:val="000000" w:themeColor="text1"/>
                <w:sz w:val="28"/>
                <w:szCs w:val="28"/>
              </w:rPr>
            </w:pPr>
            <w:r>
              <w:rPr>
                <w:color w:val="000000" w:themeColor="text1"/>
                <w:sz w:val="28"/>
                <w:szCs w:val="28"/>
              </w:rPr>
              <w:t>К заявлению прилагаю Согласие на обработку моих персональных данных.</w:t>
            </w:r>
          </w:p>
          <w:p w:rsidR="00EC042C" w:rsidRDefault="00EC042C">
            <w:pPr>
              <w:spacing w:line="276" w:lineRule="auto"/>
              <w:rPr>
                <w:color w:val="000000" w:themeColor="text1"/>
                <w:sz w:val="28"/>
                <w:szCs w:val="28"/>
              </w:rPr>
            </w:pPr>
          </w:p>
        </w:tc>
      </w:tr>
      <w:tr w:rsidR="00EC042C" w:rsidTr="00EC042C">
        <w:trPr>
          <w:trHeight w:val="465"/>
        </w:trPr>
        <w:tc>
          <w:tcPr>
            <w:tcW w:w="0" w:type="auto"/>
            <w:gridSpan w:val="2"/>
            <w:vAlign w:val="center"/>
            <w:hideMark/>
          </w:tcPr>
          <w:p w:rsidR="00EC042C" w:rsidRDefault="00EC042C">
            <w:pPr>
              <w:spacing w:line="276" w:lineRule="auto"/>
              <w:rPr>
                <w:color w:val="000000" w:themeColor="text1"/>
                <w:sz w:val="28"/>
                <w:szCs w:val="28"/>
              </w:rPr>
            </w:pPr>
            <w:r>
              <w:rPr>
                <w:color w:val="000000" w:themeColor="text1"/>
                <w:sz w:val="28"/>
                <w:szCs w:val="28"/>
              </w:rPr>
              <w:t xml:space="preserve">Дата __________    </w:t>
            </w:r>
          </w:p>
        </w:tc>
        <w:tc>
          <w:tcPr>
            <w:tcW w:w="0" w:type="auto"/>
            <w:vAlign w:val="center"/>
            <w:hideMark/>
          </w:tcPr>
          <w:p w:rsidR="00EC042C" w:rsidRDefault="00EC042C">
            <w:pPr>
              <w:spacing w:line="276" w:lineRule="auto"/>
              <w:rPr>
                <w:color w:val="000000" w:themeColor="text1"/>
                <w:sz w:val="28"/>
                <w:szCs w:val="28"/>
              </w:rPr>
            </w:pPr>
            <w:r>
              <w:rPr>
                <w:color w:val="000000" w:themeColor="text1"/>
                <w:sz w:val="28"/>
                <w:szCs w:val="28"/>
              </w:rPr>
              <w:t xml:space="preserve">                                             Подпись _____________________</w:t>
            </w:r>
          </w:p>
        </w:tc>
      </w:tr>
    </w:tbl>
    <w:p w:rsidR="00EC042C" w:rsidRDefault="00EC042C" w:rsidP="00EC042C">
      <w:pPr>
        <w:spacing w:line="276" w:lineRule="auto"/>
        <w:rPr>
          <w:color w:val="000000" w:themeColor="text1"/>
          <w:sz w:val="28"/>
          <w:szCs w:val="28"/>
          <w:lang w:eastAsia="ar-SA"/>
        </w:rPr>
      </w:pPr>
    </w:p>
    <w:p w:rsidR="00EC042C" w:rsidRDefault="00EC042C" w:rsidP="00EC042C">
      <w:pPr>
        <w:rPr>
          <w:color w:val="000000" w:themeColor="text1"/>
          <w:sz w:val="28"/>
          <w:szCs w:val="28"/>
        </w:rPr>
      </w:pPr>
      <w:r>
        <w:rPr>
          <w:color w:val="000000" w:themeColor="text1"/>
          <w:sz w:val="28"/>
          <w:szCs w:val="28"/>
        </w:rPr>
        <w:br w:type="page"/>
      </w:r>
    </w:p>
    <w:p w:rsidR="00EC042C" w:rsidRDefault="00EC042C" w:rsidP="00EC042C">
      <w:pPr>
        <w:spacing w:line="276" w:lineRule="auto"/>
        <w:ind w:left="5103"/>
        <w:jc w:val="both"/>
        <w:rPr>
          <w:color w:val="000000" w:themeColor="text1"/>
        </w:rPr>
      </w:pPr>
      <w:r>
        <w:rPr>
          <w:color w:val="000000" w:themeColor="text1"/>
        </w:rPr>
        <w:lastRenderedPageBreak/>
        <w:t>Приложение №7</w:t>
      </w:r>
    </w:p>
    <w:p w:rsidR="00EC042C" w:rsidRDefault="00EC042C" w:rsidP="00EC042C">
      <w:pPr>
        <w:spacing w:line="276" w:lineRule="auto"/>
        <w:ind w:left="5103"/>
        <w:jc w:val="both"/>
        <w:rPr>
          <w:color w:val="000000" w:themeColor="text1"/>
        </w:rPr>
      </w:pPr>
      <w:r>
        <w:rPr>
          <w:color w:val="000000" w:themeColor="text1"/>
        </w:rPr>
        <w:t>к Положению о членском профсоюзном билете и учете членов Профессионального союза работников народного образования и науки Российской Федерации</w:t>
      </w:r>
    </w:p>
    <w:p w:rsidR="00EC042C" w:rsidRDefault="00EC042C" w:rsidP="00EC042C">
      <w:pPr>
        <w:spacing w:line="276" w:lineRule="auto"/>
        <w:rPr>
          <w:rFonts w:eastAsia="Courier New"/>
          <w:color w:val="000000" w:themeColor="text1"/>
          <w:sz w:val="28"/>
          <w:szCs w:val="28"/>
        </w:rPr>
      </w:pPr>
    </w:p>
    <w:p w:rsidR="00EC042C" w:rsidRDefault="00EC042C" w:rsidP="00EC042C">
      <w:pPr>
        <w:spacing w:line="276" w:lineRule="auto"/>
        <w:jc w:val="right"/>
        <w:rPr>
          <w:rFonts w:eastAsia="Courier New"/>
          <w:color w:val="000000" w:themeColor="text1"/>
          <w:sz w:val="28"/>
          <w:szCs w:val="28"/>
        </w:rPr>
      </w:pPr>
      <w:proofErr w:type="gramStart"/>
      <w:r>
        <w:rPr>
          <w:rFonts w:eastAsia="Courier New"/>
          <w:color w:val="000000" w:themeColor="text1"/>
          <w:sz w:val="28"/>
          <w:szCs w:val="28"/>
        </w:rPr>
        <w:t>Утверждена</w:t>
      </w:r>
      <w:proofErr w:type="gramEnd"/>
      <w:r>
        <w:rPr>
          <w:rFonts w:eastAsia="Courier New"/>
          <w:color w:val="000000" w:themeColor="text1"/>
          <w:sz w:val="28"/>
          <w:szCs w:val="28"/>
        </w:rPr>
        <w:t xml:space="preserve"> постановлением </w:t>
      </w:r>
    </w:p>
    <w:p w:rsidR="00EC042C" w:rsidRDefault="00EC042C" w:rsidP="00EC042C">
      <w:pPr>
        <w:spacing w:line="276" w:lineRule="auto"/>
        <w:jc w:val="right"/>
        <w:rPr>
          <w:rFonts w:eastAsia="Courier New"/>
          <w:color w:val="000000" w:themeColor="text1"/>
          <w:sz w:val="28"/>
          <w:szCs w:val="28"/>
        </w:rPr>
      </w:pPr>
      <w:r>
        <w:rPr>
          <w:rFonts w:eastAsia="Courier New"/>
          <w:color w:val="000000" w:themeColor="text1"/>
          <w:sz w:val="28"/>
          <w:szCs w:val="28"/>
        </w:rPr>
        <w:t xml:space="preserve">Президиума ЦК Профсоюза </w:t>
      </w:r>
    </w:p>
    <w:p w:rsidR="00EC042C" w:rsidRDefault="00EC042C" w:rsidP="00EC042C">
      <w:pPr>
        <w:spacing w:line="276" w:lineRule="auto"/>
        <w:jc w:val="right"/>
        <w:rPr>
          <w:rFonts w:eastAsia="Courier New"/>
          <w:color w:val="000000" w:themeColor="text1"/>
          <w:sz w:val="28"/>
          <w:szCs w:val="28"/>
        </w:rPr>
      </w:pPr>
      <w:r>
        <w:rPr>
          <w:rFonts w:eastAsia="Courier New"/>
          <w:color w:val="000000" w:themeColor="text1"/>
          <w:sz w:val="28"/>
          <w:szCs w:val="28"/>
        </w:rPr>
        <w:t>от 21 мая 1999 г. №23-10</w:t>
      </w:r>
    </w:p>
    <w:p w:rsidR="00EC042C" w:rsidRDefault="00EC042C" w:rsidP="00EC042C">
      <w:pPr>
        <w:spacing w:line="276" w:lineRule="auto"/>
        <w:rPr>
          <w:rFonts w:eastAsia="Courier New"/>
          <w:color w:val="000000" w:themeColor="text1"/>
          <w:sz w:val="28"/>
          <w:szCs w:val="28"/>
        </w:rPr>
      </w:pPr>
    </w:p>
    <w:p w:rsidR="00EC042C" w:rsidRDefault="00EC042C" w:rsidP="00EC042C">
      <w:pPr>
        <w:spacing w:line="276" w:lineRule="auto"/>
        <w:jc w:val="center"/>
        <w:rPr>
          <w:rFonts w:eastAsia="Courier New"/>
          <w:b/>
          <w:bCs/>
          <w:color w:val="000000" w:themeColor="text1"/>
          <w:sz w:val="32"/>
          <w:szCs w:val="32"/>
        </w:rPr>
      </w:pPr>
      <w:r>
        <w:rPr>
          <w:rFonts w:eastAsia="Courier New"/>
          <w:b/>
          <w:bCs/>
          <w:color w:val="000000" w:themeColor="text1"/>
          <w:sz w:val="32"/>
          <w:szCs w:val="32"/>
        </w:rPr>
        <w:t>УЧЕТНАЯ КАРТОЧКА ЧЛЕНА ПРОФСОЮЗА</w:t>
      </w:r>
    </w:p>
    <w:p w:rsidR="00EC042C" w:rsidRDefault="00EC042C" w:rsidP="00EC042C">
      <w:pPr>
        <w:spacing w:line="276" w:lineRule="auto"/>
        <w:rPr>
          <w:rFonts w:eastAsia="Courier New"/>
          <w:bCs/>
          <w:color w:val="000000" w:themeColor="text1"/>
          <w:sz w:val="28"/>
          <w:szCs w:val="28"/>
        </w:rPr>
      </w:pPr>
      <w:r>
        <w:rPr>
          <w:rFonts w:eastAsia="Courier New"/>
          <w:bCs/>
          <w:color w:val="000000" w:themeColor="text1"/>
          <w:sz w:val="28"/>
          <w:szCs w:val="28"/>
        </w:rPr>
        <w:t>Фамилия _________________________________________________________</w:t>
      </w:r>
    </w:p>
    <w:p w:rsidR="00EC042C" w:rsidRDefault="00EC042C" w:rsidP="00EC042C">
      <w:pPr>
        <w:spacing w:line="276" w:lineRule="auto"/>
        <w:rPr>
          <w:b/>
          <w:bCs/>
          <w:color w:val="000000" w:themeColor="text1"/>
          <w:sz w:val="28"/>
          <w:szCs w:val="28"/>
        </w:rPr>
      </w:pPr>
      <w:r>
        <w:rPr>
          <w:rFonts w:eastAsia="Courier New"/>
          <w:bCs/>
          <w:color w:val="000000" w:themeColor="text1"/>
          <w:sz w:val="28"/>
          <w:szCs w:val="28"/>
        </w:rPr>
        <w:t>Имя   ___________________       Отчество</w:t>
      </w:r>
      <w:r>
        <w:rPr>
          <w:rFonts w:eastAsia="Courier New"/>
          <w:b/>
          <w:bCs/>
          <w:color w:val="000000" w:themeColor="text1"/>
          <w:sz w:val="28"/>
          <w:szCs w:val="28"/>
        </w:rPr>
        <w:t>______________</w:t>
      </w:r>
      <w:r>
        <w:rPr>
          <w:b/>
          <w:bCs/>
          <w:color w:val="000000" w:themeColor="text1"/>
          <w:sz w:val="28"/>
          <w:szCs w:val="28"/>
        </w:rPr>
        <w:t>_______________</w:t>
      </w:r>
    </w:p>
    <w:p w:rsidR="00EC042C" w:rsidRDefault="00EC042C" w:rsidP="00EC042C">
      <w:pPr>
        <w:spacing w:line="276" w:lineRule="auto"/>
        <w:rPr>
          <w:bCs/>
          <w:color w:val="000000" w:themeColor="text1"/>
          <w:sz w:val="28"/>
          <w:szCs w:val="28"/>
        </w:rPr>
      </w:pPr>
      <w:r>
        <w:rPr>
          <w:rFonts w:eastAsia="Courier New"/>
          <w:bCs/>
          <w:color w:val="000000" w:themeColor="text1"/>
          <w:sz w:val="28"/>
          <w:szCs w:val="28"/>
        </w:rPr>
        <w:t xml:space="preserve">Год рождения_______________ </w:t>
      </w:r>
      <w:r>
        <w:rPr>
          <w:bCs/>
          <w:color w:val="000000" w:themeColor="text1"/>
          <w:sz w:val="28"/>
          <w:szCs w:val="28"/>
        </w:rPr>
        <w:t>Год вступления в Профсоюз_______________</w:t>
      </w:r>
    </w:p>
    <w:p w:rsidR="00EC042C" w:rsidRDefault="00EC042C" w:rsidP="00EC042C">
      <w:pPr>
        <w:spacing w:line="276" w:lineRule="auto"/>
        <w:rPr>
          <w:bCs/>
          <w:color w:val="000000" w:themeColor="text1"/>
          <w:sz w:val="28"/>
          <w:szCs w:val="28"/>
        </w:rPr>
      </w:pPr>
      <w:r>
        <w:rPr>
          <w:rFonts w:eastAsia="Courier New"/>
          <w:bCs/>
          <w:color w:val="000000" w:themeColor="text1"/>
          <w:sz w:val="28"/>
          <w:szCs w:val="28"/>
        </w:rPr>
        <w:t>Занимаемая должность_______</w:t>
      </w:r>
      <w:r>
        <w:rPr>
          <w:bCs/>
          <w:color w:val="000000" w:themeColor="text1"/>
          <w:sz w:val="28"/>
          <w:szCs w:val="28"/>
        </w:rPr>
        <w:t>________________________________________</w:t>
      </w:r>
    </w:p>
    <w:p w:rsidR="00EC042C" w:rsidRDefault="00EC042C" w:rsidP="00EC042C">
      <w:pPr>
        <w:spacing w:line="276" w:lineRule="auto"/>
        <w:rPr>
          <w:bCs/>
          <w:color w:val="000000" w:themeColor="text1"/>
          <w:sz w:val="28"/>
          <w:szCs w:val="28"/>
        </w:rPr>
      </w:pPr>
      <w:r>
        <w:rPr>
          <w:rFonts w:eastAsia="Courier New"/>
          <w:bCs/>
          <w:color w:val="000000" w:themeColor="text1"/>
          <w:sz w:val="28"/>
          <w:szCs w:val="28"/>
        </w:rPr>
        <w:t>Участие в профсоюзной работе ______________________________</w:t>
      </w:r>
      <w:r>
        <w:rPr>
          <w:bCs/>
          <w:color w:val="000000" w:themeColor="text1"/>
          <w:sz w:val="28"/>
          <w:szCs w:val="28"/>
        </w:rPr>
        <w:t>_________</w:t>
      </w:r>
    </w:p>
    <w:p w:rsidR="00EC042C" w:rsidRDefault="00EC042C" w:rsidP="00EC042C">
      <w:pPr>
        <w:spacing w:line="276" w:lineRule="auto"/>
        <w:rPr>
          <w:bCs/>
          <w:color w:val="000000" w:themeColor="text1"/>
          <w:sz w:val="28"/>
          <w:szCs w:val="28"/>
        </w:rPr>
      </w:pPr>
      <w:r>
        <w:rPr>
          <w:bCs/>
          <w:color w:val="000000" w:themeColor="text1"/>
          <w:sz w:val="28"/>
          <w:szCs w:val="28"/>
        </w:rPr>
        <w:t>__________________________________________________________________</w:t>
      </w:r>
    </w:p>
    <w:p w:rsidR="00EC042C" w:rsidRDefault="00EC042C" w:rsidP="00EC042C">
      <w:pPr>
        <w:spacing w:line="276" w:lineRule="auto"/>
        <w:rPr>
          <w:bCs/>
          <w:color w:val="000000" w:themeColor="text1"/>
          <w:sz w:val="28"/>
          <w:szCs w:val="28"/>
        </w:rPr>
      </w:pPr>
      <w:r>
        <w:rPr>
          <w:bCs/>
          <w:color w:val="000000" w:themeColor="text1"/>
          <w:sz w:val="28"/>
          <w:szCs w:val="28"/>
        </w:rPr>
        <w:t>__________________________________________________________________</w:t>
      </w:r>
    </w:p>
    <w:p w:rsidR="00EC042C" w:rsidRDefault="00EC042C" w:rsidP="00EC042C">
      <w:pPr>
        <w:spacing w:line="276" w:lineRule="auto"/>
        <w:rPr>
          <w:bCs/>
          <w:color w:val="000000" w:themeColor="text1"/>
          <w:sz w:val="28"/>
          <w:szCs w:val="28"/>
        </w:rPr>
      </w:pPr>
      <w:r>
        <w:rPr>
          <w:rFonts w:eastAsia="Courier New"/>
          <w:bCs/>
          <w:color w:val="000000" w:themeColor="text1"/>
          <w:sz w:val="28"/>
          <w:szCs w:val="28"/>
        </w:rPr>
        <w:t>Профсоюзные награды</w:t>
      </w:r>
      <w:r>
        <w:rPr>
          <w:bCs/>
          <w:color w:val="000000" w:themeColor="text1"/>
          <w:sz w:val="28"/>
          <w:szCs w:val="28"/>
        </w:rPr>
        <w:t>______________________________________________</w:t>
      </w:r>
    </w:p>
    <w:p w:rsidR="00EC042C" w:rsidRDefault="00EC042C" w:rsidP="00EC042C">
      <w:pPr>
        <w:spacing w:line="276" w:lineRule="auto"/>
        <w:rPr>
          <w:rFonts w:eastAsia="Courier New"/>
          <w:bCs/>
          <w:color w:val="000000" w:themeColor="text1"/>
          <w:sz w:val="28"/>
          <w:szCs w:val="28"/>
        </w:rPr>
      </w:pPr>
      <w:r>
        <w:rPr>
          <w:rFonts w:eastAsia="Courier New"/>
          <w:bCs/>
          <w:color w:val="000000" w:themeColor="text1"/>
          <w:sz w:val="28"/>
          <w:szCs w:val="28"/>
        </w:rPr>
        <w:t>__________________________________________________________________</w:t>
      </w:r>
    </w:p>
    <w:p w:rsidR="00EC042C" w:rsidRDefault="00EC042C" w:rsidP="00EC042C">
      <w:pPr>
        <w:spacing w:line="276" w:lineRule="auto"/>
        <w:rPr>
          <w:bCs/>
          <w:color w:val="000000" w:themeColor="text1"/>
          <w:sz w:val="28"/>
          <w:szCs w:val="28"/>
        </w:rPr>
      </w:pPr>
      <w:r>
        <w:rPr>
          <w:rFonts w:eastAsia="Courier New"/>
          <w:bCs/>
          <w:color w:val="000000" w:themeColor="text1"/>
          <w:sz w:val="28"/>
          <w:szCs w:val="28"/>
        </w:rPr>
        <w:t>Дата постановки на профсоюзный учет ______</w:t>
      </w:r>
      <w:r>
        <w:rPr>
          <w:bCs/>
          <w:color w:val="000000" w:themeColor="text1"/>
          <w:sz w:val="28"/>
          <w:szCs w:val="28"/>
        </w:rPr>
        <w:t>__________________________</w:t>
      </w:r>
    </w:p>
    <w:p w:rsidR="00EC042C" w:rsidRDefault="00EC042C" w:rsidP="00EC042C">
      <w:pPr>
        <w:spacing w:line="276" w:lineRule="auto"/>
        <w:rPr>
          <w:bCs/>
          <w:color w:val="000000" w:themeColor="text1"/>
          <w:sz w:val="28"/>
          <w:szCs w:val="28"/>
        </w:rPr>
      </w:pPr>
      <w:r>
        <w:rPr>
          <w:rFonts w:eastAsia="Courier New"/>
          <w:bCs/>
          <w:color w:val="000000" w:themeColor="text1"/>
          <w:sz w:val="28"/>
          <w:szCs w:val="28"/>
        </w:rPr>
        <w:t>Форма уплаты членского профсоюзного взноса</w:t>
      </w:r>
      <w:r>
        <w:rPr>
          <w:bCs/>
          <w:color w:val="000000" w:themeColor="text1"/>
          <w:sz w:val="28"/>
          <w:szCs w:val="28"/>
        </w:rPr>
        <w:t>_________________________</w:t>
      </w:r>
    </w:p>
    <w:p w:rsidR="00EC042C" w:rsidRDefault="00EC042C" w:rsidP="00EC042C">
      <w:pPr>
        <w:spacing w:line="276" w:lineRule="auto"/>
        <w:rPr>
          <w:color w:val="000000" w:themeColor="text1"/>
          <w:sz w:val="28"/>
          <w:szCs w:val="28"/>
        </w:rPr>
      </w:pPr>
      <w:r>
        <w:rPr>
          <w:rFonts w:eastAsia="Courier New"/>
          <w:bCs/>
          <w:color w:val="000000" w:themeColor="text1"/>
          <w:sz w:val="28"/>
          <w:szCs w:val="28"/>
        </w:rPr>
        <w:t xml:space="preserve">Сведения об уплате взносов </w:t>
      </w:r>
      <w:r>
        <w:rPr>
          <w:rFonts w:eastAsia="Courier New"/>
          <w:color w:val="000000" w:themeColor="text1"/>
          <w:sz w:val="28"/>
          <w:szCs w:val="28"/>
        </w:rPr>
        <w:t>(по годам) ____</w:t>
      </w:r>
      <w:r>
        <w:rPr>
          <w:color w:val="000000" w:themeColor="text1"/>
          <w:sz w:val="28"/>
          <w:szCs w:val="28"/>
        </w:rPr>
        <w:t>____________________________</w:t>
      </w:r>
    </w:p>
    <w:p w:rsidR="00EC042C" w:rsidRDefault="00EC042C" w:rsidP="00EC042C">
      <w:pPr>
        <w:spacing w:line="276" w:lineRule="auto"/>
        <w:rPr>
          <w:b/>
          <w:color w:val="000000" w:themeColor="text1"/>
          <w:sz w:val="28"/>
          <w:szCs w:val="28"/>
        </w:rPr>
      </w:pPr>
      <w:r>
        <w:rPr>
          <w:b/>
          <w:color w:val="000000" w:themeColor="text1"/>
          <w:sz w:val="28"/>
          <w:szCs w:val="28"/>
        </w:rPr>
        <w:t>__________________________________________________________________</w:t>
      </w:r>
    </w:p>
    <w:p w:rsidR="00EC042C" w:rsidRDefault="00EC042C" w:rsidP="00EC042C">
      <w:pPr>
        <w:spacing w:line="276" w:lineRule="auto"/>
        <w:rPr>
          <w:rFonts w:eastAsia="Courier New"/>
          <w:b/>
          <w:bCs/>
          <w:color w:val="000000" w:themeColor="text1"/>
          <w:sz w:val="28"/>
          <w:szCs w:val="28"/>
        </w:rPr>
      </w:pPr>
      <w:r>
        <w:rPr>
          <w:rFonts w:eastAsia="Courier New"/>
          <w:b/>
          <w:bCs/>
          <w:color w:val="000000" w:themeColor="text1"/>
          <w:sz w:val="28"/>
          <w:szCs w:val="28"/>
        </w:rPr>
        <w:t>__________________________________________________________________</w:t>
      </w:r>
    </w:p>
    <w:p w:rsidR="00EC042C" w:rsidRDefault="00EC042C" w:rsidP="00EC042C">
      <w:pPr>
        <w:spacing w:line="276" w:lineRule="auto"/>
        <w:rPr>
          <w:bCs/>
          <w:color w:val="000000" w:themeColor="text1"/>
          <w:sz w:val="28"/>
          <w:szCs w:val="28"/>
        </w:rPr>
      </w:pPr>
      <w:r>
        <w:rPr>
          <w:rFonts w:eastAsia="Courier New"/>
          <w:bCs/>
          <w:color w:val="000000" w:themeColor="text1"/>
          <w:sz w:val="28"/>
          <w:szCs w:val="28"/>
        </w:rPr>
        <w:t>Домашний адрес:</w:t>
      </w:r>
      <w:r>
        <w:rPr>
          <w:bCs/>
          <w:color w:val="000000" w:themeColor="text1"/>
          <w:sz w:val="28"/>
          <w:szCs w:val="28"/>
        </w:rPr>
        <w:t>__________________________________________________</w:t>
      </w:r>
    </w:p>
    <w:p w:rsidR="00EC042C" w:rsidRDefault="00EC042C" w:rsidP="00EC042C">
      <w:pPr>
        <w:spacing w:line="276" w:lineRule="auto"/>
        <w:rPr>
          <w:rFonts w:eastAsia="Courier New"/>
          <w:bCs/>
          <w:color w:val="000000" w:themeColor="text1"/>
          <w:sz w:val="28"/>
          <w:szCs w:val="28"/>
        </w:rPr>
      </w:pPr>
    </w:p>
    <w:p w:rsidR="00EC042C" w:rsidRDefault="00EC042C" w:rsidP="00EC042C">
      <w:pPr>
        <w:spacing w:line="276" w:lineRule="auto"/>
        <w:jc w:val="center"/>
        <w:rPr>
          <w:rFonts w:eastAsia="Courier New"/>
          <w:bCs/>
          <w:color w:val="000000" w:themeColor="text1"/>
          <w:sz w:val="28"/>
          <w:szCs w:val="28"/>
        </w:rPr>
      </w:pPr>
      <w:r>
        <w:rPr>
          <w:rFonts w:eastAsia="Courier New"/>
          <w:bCs/>
          <w:color w:val="000000" w:themeColor="text1"/>
          <w:sz w:val="28"/>
          <w:szCs w:val="28"/>
        </w:rPr>
        <w:t xml:space="preserve">                                            Подпись члена Профсоюза _________</w:t>
      </w:r>
    </w:p>
    <w:p w:rsidR="00EC042C" w:rsidRDefault="00EC042C" w:rsidP="00EC042C">
      <w:pPr>
        <w:spacing w:line="276" w:lineRule="auto"/>
        <w:jc w:val="center"/>
        <w:rPr>
          <w:rFonts w:eastAsia="Courier New"/>
          <w:bCs/>
          <w:color w:val="000000" w:themeColor="text1"/>
          <w:sz w:val="28"/>
          <w:szCs w:val="28"/>
        </w:rPr>
      </w:pPr>
      <w:r>
        <w:rPr>
          <w:rFonts w:eastAsia="Courier New"/>
          <w:bCs/>
          <w:color w:val="000000" w:themeColor="text1"/>
          <w:sz w:val="28"/>
          <w:szCs w:val="28"/>
        </w:rPr>
        <w:t xml:space="preserve">                                                 </w:t>
      </w:r>
    </w:p>
    <w:p w:rsidR="00EC042C" w:rsidRDefault="00EC042C" w:rsidP="00EC042C">
      <w:pPr>
        <w:spacing w:line="276" w:lineRule="auto"/>
        <w:rPr>
          <w:rFonts w:eastAsia="Courier New"/>
          <w:color w:val="000000" w:themeColor="text1"/>
          <w:sz w:val="28"/>
          <w:szCs w:val="28"/>
        </w:rPr>
      </w:pPr>
      <w:r>
        <w:rPr>
          <w:rFonts w:eastAsia="Courier New"/>
          <w:bCs/>
          <w:color w:val="000000" w:themeColor="text1"/>
          <w:sz w:val="28"/>
          <w:szCs w:val="28"/>
        </w:rPr>
        <w:t xml:space="preserve">                                                        Председатель </w:t>
      </w:r>
      <w:proofErr w:type="gramStart"/>
      <w:r>
        <w:rPr>
          <w:rFonts w:eastAsia="Courier New"/>
          <w:bCs/>
          <w:color w:val="000000" w:themeColor="text1"/>
          <w:sz w:val="28"/>
          <w:szCs w:val="28"/>
        </w:rPr>
        <w:t>профсоюзной</w:t>
      </w:r>
      <w:proofErr w:type="gramEnd"/>
      <w:r>
        <w:rPr>
          <w:rFonts w:eastAsia="Courier New"/>
          <w:bCs/>
          <w:color w:val="000000" w:themeColor="text1"/>
          <w:sz w:val="28"/>
          <w:szCs w:val="28"/>
        </w:rPr>
        <w:t xml:space="preserve"> орг. </w:t>
      </w:r>
      <w:r>
        <w:rPr>
          <w:rFonts w:eastAsia="Courier New"/>
          <w:color w:val="000000" w:themeColor="text1"/>
          <w:sz w:val="28"/>
          <w:szCs w:val="28"/>
        </w:rPr>
        <w:t>__________</w:t>
      </w:r>
    </w:p>
    <w:p w:rsidR="00190C4E" w:rsidRPr="001F2F8D" w:rsidRDefault="00190C4E" w:rsidP="001F2F8D">
      <w:pPr>
        <w:spacing w:line="276" w:lineRule="auto"/>
        <w:rPr>
          <w:rFonts w:eastAsia="Courier New"/>
          <w:color w:val="000000" w:themeColor="text1"/>
          <w:sz w:val="28"/>
          <w:szCs w:val="28"/>
        </w:rPr>
      </w:pPr>
    </w:p>
    <w:sectPr w:rsidR="00190C4E" w:rsidRPr="001F2F8D" w:rsidSect="00190C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3B5C"/>
    <w:multiLevelType w:val="hybridMultilevel"/>
    <w:tmpl w:val="DB0CFD28"/>
    <w:lvl w:ilvl="0" w:tplc="C7A6BB2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E8C329C"/>
    <w:multiLevelType w:val="multilevel"/>
    <w:tmpl w:val="3DF67BF6"/>
    <w:lvl w:ilvl="0">
      <w:start w:val="1"/>
      <w:numFmt w:val="decimal"/>
      <w:lvlText w:val="%1."/>
      <w:lvlJc w:val="left"/>
      <w:pPr>
        <w:ind w:left="420" w:hanging="420"/>
      </w:pPr>
    </w:lvl>
    <w:lvl w:ilvl="1">
      <w:start w:val="1"/>
      <w:numFmt w:val="decimal"/>
      <w:lvlText w:val="%1.%2."/>
      <w:lvlJc w:val="left"/>
      <w:pPr>
        <w:ind w:left="1440"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nsid w:val="15DA7FF8"/>
    <w:multiLevelType w:val="multilevel"/>
    <w:tmpl w:val="6C289D48"/>
    <w:lvl w:ilvl="0">
      <w:start w:val="3"/>
      <w:numFmt w:val="decimal"/>
      <w:lvlText w:val="%1."/>
      <w:lvlJc w:val="left"/>
      <w:pPr>
        <w:ind w:left="450" w:hanging="450"/>
      </w:pPr>
    </w:lvl>
    <w:lvl w:ilvl="1">
      <w:start w:val="1"/>
      <w:numFmt w:val="decimal"/>
      <w:lvlText w:val="%1.%2."/>
      <w:lvlJc w:val="left"/>
      <w:pPr>
        <w:ind w:left="1140" w:hanging="720"/>
      </w:pPr>
    </w:lvl>
    <w:lvl w:ilvl="2">
      <w:start w:val="1"/>
      <w:numFmt w:val="decimal"/>
      <w:lvlText w:val="%1.%2.%3."/>
      <w:lvlJc w:val="left"/>
      <w:pPr>
        <w:ind w:left="2138" w:hanging="720"/>
      </w:pPr>
      <w:rPr>
        <w:b w:val="0"/>
        <w:i w:val="0"/>
      </w:rPr>
    </w:lvl>
    <w:lvl w:ilvl="3">
      <w:start w:val="1"/>
      <w:numFmt w:val="decimal"/>
      <w:lvlText w:val="%1.%2.%3.%4."/>
      <w:lvlJc w:val="left"/>
      <w:pPr>
        <w:ind w:left="2340" w:hanging="1080"/>
      </w:pPr>
    </w:lvl>
    <w:lvl w:ilvl="4">
      <w:start w:val="1"/>
      <w:numFmt w:val="decimal"/>
      <w:lvlText w:val="%1.%2.%3.%4.%5."/>
      <w:lvlJc w:val="left"/>
      <w:pPr>
        <w:ind w:left="2760" w:hanging="1080"/>
      </w:pPr>
    </w:lvl>
    <w:lvl w:ilvl="5">
      <w:start w:val="1"/>
      <w:numFmt w:val="decimal"/>
      <w:lvlText w:val="%1.%2.%3.%4.%5.%6."/>
      <w:lvlJc w:val="left"/>
      <w:pPr>
        <w:ind w:left="3540" w:hanging="1440"/>
      </w:pPr>
    </w:lvl>
    <w:lvl w:ilvl="6">
      <w:start w:val="1"/>
      <w:numFmt w:val="decimal"/>
      <w:lvlText w:val="%1.%2.%3.%4.%5.%6.%7."/>
      <w:lvlJc w:val="left"/>
      <w:pPr>
        <w:ind w:left="4320" w:hanging="1800"/>
      </w:pPr>
    </w:lvl>
    <w:lvl w:ilvl="7">
      <w:start w:val="1"/>
      <w:numFmt w:val="decimal"/>
      <w:lvlText w:val="%1.%2.%3.%4.%5.%6.%7.%8."/>
      <w:lvlJc w:val="left"/>
      <w:pPr>
        <w:ind w:left="4740" w:hanging="1800"/>
      </w:pPr>
    </w:lvl>
    <w:lvl w:ilvl="8">
      <w:start w:val="1"/>
      <w:numFmt w:val="decimal"/>
      <w:lvlText w:val="%1.%2.%3.%4.%5.%6.%7.%8.%9."/>
      <w:lvlJc w:val="left"/>
      <w:pPr>
        <w:ind w:left="5520" w:hanging="2160"/>
      </w:pPr>
    </w:lvl>
  </w:abstractNum>
  <w:abstractNum w:abstractNumId="3">
    <w:nsid w:val="1E3C0E71"/>
    <w:multiLevelType w:val="hybridMultilevel"/>
    <w:tmpl w:val="522A84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28C7EB5"/>
    <w:multiLevelType w:val="multilevel"/>
    <w:tmpl w:val="75EC4600"/>
    <w:lvl w:ilvl="0">
      <w:start w:val="4"/>
      <w:numFmt w:val="decimal"/>
      <w:lvlText w:val="%1."/>
      <w:lvlJc w:val="left"/>
      <w:pPr>
        <w:ind w:left="675" w:hanging="675"/>
      </w:pPr>
    </w:lvl>
    <w:lvl w:ilvl="1">
      <w:start w:val="1"/>
      <w:numFmt w:val="decimal"/>
      <w:lvlText w:val="%1.%2."/>
      <w:lvlJc w:val="left"/>
      <w:pPr>
        <w:ind w:left="2705" w:hanging="720"/>
      </w:pPr>
    </w:lvl>
    <w:lvl w:ilvl="2">
      <w:start w:val="1"/>
      <w:numFmt w:val="decimal"/>
      <w:lvlText w:val="%1.%2.%3."/>
      <w:lvlJc w:val="left"/>
      <w:pPr>
        <w:ind w:left="4690" w:hanging="720"/>
      </w:pPr>
    </w:lvl>
    <w:lvl w:ilvl="3">
      <w:start w:val="1"/>
      <w:numFmt w:val="decimal"/>
      <w:lvlText w:val="%1.%2.%3.%4."/>
      <w:lvlJc w:val="left"/>
      <w:pPr>
        <w:ind w:left="7035" w:hanging="1080"/>
      </w:pPr>
    </w:lvl>
    <w:lvl w:ilvl="4">
      <w:start w:val="1"/>
      <w:numFmt w:val="decimal"/>
      <w:lvlText w:val="%1.%2.%3.%4.%5."/>
      <w:lvlJc w:val="left"/>
      <w:pPr>
        <w:ind w:left="9020" w:hanging="1080"/>
      </w:pPr>
    </w:lvl>
    <w:lvl w:ilvl="5">
      <w:start w:val="1"/>
      <w:numFmt w:val="decimal"/>
      <w:lvlText w:val="%1.%2.%3.%4.%5.%6."/>
      <w:lvlJc w:val="left"/>
      <w:pPr>
        <w:ind w:left="11365" w:hanging="1440"/>
      </w:pPr>
    </w:lvl>
    <w:lvl w:ilvl="6">
      <w:start w:val="1"/>
      <w:numFmt w:val="decimal"/>
      <w:lvlText w:val="%1.%2.%3.%4.%5.%6.%7."/>
      <w:lvlJc w:val="left"/>
      <w:pPr>
        <w:ind w:left="13710" w:hanging="1800"/>
      </w:pPr>
    </w:lvl>
    <w:lvl w:ilvl="7">
      <w:start w:val="1"/>
      <w:numFmt w:val="decimal"/>
      <w:lvlText w:val="%1.%2.%3.%4.%5.%6.%7.%8."/>
      <w:lvlJc w:val="left"/>
      <w:pPr>
        <w:ind w:left="15695" w:hanging="1800"/>
      </w:pPr>
    </w:lvl>
    <w:lvl w:ilvl="8">
      <w:start w:val="1"/>
      <w:numFmt w:val="decimal"/>
      <w:lvlText w:val="%1.%2.%3.%4.%5.%6.%7.%8.%9."/>
      <w:lvlJc w:val="left"/>
      <w:pPr>
        <w:ind w:left="18040" w:hanging="2160"/>
      </w:pPr>
    </w:lvl>
  </w:abstractNum>
  <w:abstractNum w:abstractNumId="5">
    <w:nsid w:val="23DE224E"/>
    <w:multiLevelType w:val="hybridMultilevel"/>
    <w:tmpl w:val="63FC4614"/>
    <w:lvl w:ilvl="0" w:tplc="C7A6BB2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86D19B0"/>
    <w:multiLevelType w:val="hybridMultilevel"/>
    <w:tmpl w:val="EA9C0D0C"/>
    <w:lvl w:ilvl="0" w:tplc="E2A80792">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FD52F4F"/>
    <w:multiLevelType w:val="hybridMultilevel"/>
    <w:tmpl w:val="4C421116"/>
    <w:lvl w:ilvl="0" w:tplc="C7A6BB2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616CB5"/>
    <w:multiLevelType w:val="hybridMultilevel"/>
    <w:tmpl w:val="360006A6"/>
    <w:lvl w:ilvl="0" w:tplc="C7A6BB2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5AA521B"/>
    <w:multiLevelType w:val="hybridMultilevel"/>
    <w:tmpl w:val="22E6499A"/>
    <w:lvl w:ilvl="0" w:tplc="C7A6BB2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5375B75"/>
    <w:multiLevelType w:val="hybridMultilevel"/>
    <w:tmpl w:val="C8C0192E"/>
    <w:lvl w:ilvl="0" w:tplc="C7A6BB2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C3E6DE5"/>
    <w:multiLevelType w:val="hybridMultilevel"/>
    <w:tmpl w:val="88603F7C"/>
    <w:lvl w:ilvl="0" w:tplc="C7A6BB26">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CBD0AD2"/>
    <w:multiLevelType w:val="hybridMultilevel"/>
    <w:tmpl w:val="9FB2EF2E"/>
    <w:lvl w:ilvl="0" w:tplc="C7A6BB2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E1A4B9C"/>
    <w:multiLevelType w:val="hybridMultilevel"/>
    <w:tmpl w:val="3D3EE4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4487A61"/>
    <w:multiLevelType w:val="multilevel"/>
    <w:tmpl w:val="FFA63A64"/>
    <w:lvl w:ilvl="0">
      <w:start w:val="2"/>
      <w:numFmt w:val="decimal"/>
      <w:lvlText w:val="%1."/>
      <w:lvlJc w:val="left"/>
      <w:pPr>
        <w:ind w:left="420" w:hanging="420"/>
      </w:pPr>
    </w:lvl>
    <w:lvl w:ilvl="1">
      <w:start w:val="1"/>
      <w:numFmt w:val="decimal"/>
      <w:lvlText w:val="%1.%2."/>
      <w:lvlJc w:val="left"/>
      <w:pPr>
        <w:ind w:left="1140" w:hanging="720"/>
      </w:pPr>
    </w:lvl>
    <w:lvl w:ilvl="2">
      <w:start w:val="1"/>
      <w:numFmt w:val="decimal"/>
      <w:lvlText w:val="%1.%2.%3."/>
      <w:lvlJc w:val="left"/>
      <w:pPr>
        <w:ind w:left="1560" w:hanging="720"/>
      </w:pPr>
      <w:rPr>
        <w:sz w:val="28"/>
        <w:szCs w:val="28"/>
      </w:rPr>
    </w:lvl>
    <w:lvl w:ilvl="3">
      <w:start w:val="1"/>
      <w:numFmt w:val="decimal"/>
      <w:lvlText w:val="%1.%2.%3.%4."/>
      <w:lvlJc w:val="left"/>
      <w:pPr>
        <w:ind w:left="2340" w:hanging="1080"/>
      </w:pPr>
    </w:lvl>
    <w:lvl w:ilvl="4">
      <w:start w:val="1"/>
      <w:numFmt w:val="decimal"/>
      <w:lvlText w:val="%1.%2.%3.%4.%5."/>
      <w:lvlJc w:val="left"/>
      <w:pPr>
        <w:ind w:left="2760" w:hanging="1080"/>
      </w:pPr>
    </w:lvl>
    <w:lvl w:ilvl="5">
      <w:start w:val="1"/>
      <w:numFmt w:val="decimal"/>
      <w:lvlText w:val="%1.%2.%3.%4.%5.%6."/>
      <w:lvlJc w:val="left"/>
      <w:pPr>
        <w:ind w:left="3540" w:hanging="1440"/>
      </w:pPr>
    </w:lvl>
    <w:lvl w:ilvl="6">
      <w:start w:val="1"/>
      <w:numFmt w:val="decimal"/>
      <w:lvlText w:val="%1.%2.%3.%4.%5.%6.%7."/>
      <w:lvlJc w:val="left"/>
      <w:pPr>
        <w:ind w:left="4320" w:hanging="1800"/>
      </w:pPr>
    </w:lvl>
    <w:lvl w:ilvl="7">
      <w:start w:val="1"/>
      <w:numFmt w:val="decimal"/>
      <w:lvlText w:val="%1.%2.%3.%4.%5.%6.%7.%8."/>
      <w:lvlJc w:val="left"/>
      <w:pPr>
        <w:ind w:left="4740" w:hanging="1800"/>
      </w:pPr>
    </w:lvl>
    <w:lvl w:ilvl="8">
      <w:start w:val="1"/>
      <w:numFmt w:val="decimal"/>
      <w:lvlText w:val="%1.%2.%3.%4.%5.%6.%7.%8.%9."/>
      <w:lvlJc w:val="left"/>
      <w:pPr>
        <w:ind w:left="5520" w:hanging="2160"/>
      </w:pPr>
    </w:lvl>
  </w:abstractNum>
  <w:abstractNum w:abstractNumId="15">
    <w:nsid w:val="65BE73A9"/>
    <w:multiLevelType w:val="hybridMultilevel"/>
    <w:tmpl w:val="E2A452D4"/>
    <w:lvl w:ilvl="0" w:tplc="C7A6BB2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A1D34AF"/>
    <w:multiLevelType w:val="hybridMultilevel"/>
    <w:tmpl w:val="C748923A"/>
    <w:lvl w:ilvl="0" w:tplc="C7A6BB2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C2C2E5C"/>
    <w:multiLevelType w:val="hybridMultilevel"/>
    <w:tmpl w:val="953EF4FE"/>
    <w:lvl w:ilvl="0" w:tplc="C7A6BB2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08"/>
  <w:characterSpacingControl w:val="doNotCompress"/>
  <w:compat/>
  <w:rsids>
    <w:rsidRoot w:val="00D54C88"/>
    <w:rsid w:val="00110B19"/>
    <w:rsid w:val="00133938"/>
    <w:rsid w:val="00153DF3"/>
    <w:rsid w:val="00156486"/>
    <w:rsid w:val="00190C4E"/>
    <w:rsid w:val="001F2F8D"/>
    <w:rsid w:val="0031797F"/>
    <w:rsid w:val="00343301"/>
    <w:rsid w:val="00413993"/>
    <w:rsid w:val="005178C0"/>
    <w:rsid w:val="005C6CB4"/>
    <w:rsid w:val="00614A19"/>
    <w:rsid w:val="00625466"/>
    <w:rsid w:val="006472EE"/>
    <w:rsid w:val="006520A4"/>
    <w:rsid w:val="006626AC"/>
    <w:rsid w:val="006731FF"/>
    <w:rsid w:val="0071006D"/>
    <w:rsid w:val="007F7CDC"/>
    <w:rsid w:val="00804ACF"/>
    <w:rsid w:val="00813F06"/>
    <w:rsid w:val="0082350E"/>
    <w:rsid w:val="00932CD4"/>
    <w:rsid w:val="009B1C25"/>
    <w:rsid w:val="009E2B0C"/>
    <w:rsid w:val="00A000D5"/>
    <w:rsid w:val="00BB24FB"/>
    <w:rsid w:val="00BD3851"/>
    <w:rsid w:val="00C2735E"/>
    <w:rsid w:val="00C409C4"/>
    <w:rsid w:val="00C67360"/>
    <w:rsid w:val="00C96B8F"/>
    <w:rsid w:val="00CA6096"/>
    <w:rsid w:val="00D5439A"/>
    <w:rsid w:val="00D54C88"/>
    <w:rsid w:val="00DF6994"/>
    <w:rsid w:val="00E01195"/>
    <w:rsid w:val="00E5297F"/>
    <w:rsid w:val="00E85F8B"/>
    <w:rsid w:val="00E931D8"/>
    <w:rsid w:val="00EC042C"/>
    <w:rsid w:val="00F050D6"/>
    <w:rsid w:val="00F4585B"/>
    <w:rsid w:val="00FF05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C88"/>
    <w:rPr>
      <w:sz w:val="24"/>
      <w:szCs w:val="24"/>
    </w:rPr>
  </w:style>
  <w:style w:type="paragraph" w:styleId="1">
    <w:name w:val="heading 1"/>
    <w:basedOn w:val="a"/>
    <w:next w:val="a"/>
    <w:link w:val="10"/>
    <w:qFormat/>
    <w:rsid w:val="00133938"/>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133938"/>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link w:val="30"/>
    <w:qFormat/>
    <w:rsid w:val="00133938"/>
    <w:pPr>
      <w:keepNext/>
      <w:spacing w:before="240" w:after="60"/>
      <w:outlineLvl w:val="2"/>
    </w:pPr>
    <w:rPr>
      <w:rFonts w:ascii="Arial" w:hAnsi="Arial" w:cs="Arial"/>
      <w:b/>
      <w:bCs/>
      <w:sz w:val="26"/>
      <w:szCs w:val="26"/>
    </w:rPr>
  </w:style>
  <w:style w:type="paragraph" w:styleId="4">
    <w:name w:val="heading 4"/>
    <w:basedOn w:val="a"/>
    <w:next w:val="a"/>
    <w:link w:val="40"/>
    <w:qFormat/>
    <w:rsid w:val="00133938"/>
    <w:pPr>
      <w:keepNext/>
      <w:spacing w:before="240" w:after="60"/>
      <w:outlineLvl w:val="3"/>
    </w:pPr>
    <w:rPr>
      <w:b/>
      <w:bCs/>
      <w:sz w:val="28"/>
      <w:szCs w:val="28"/>
    </w:rPr>
  </w:style>
  <w:style w:type="paragraph" w:styleId="5">
    <w:name w:val="heading 5"/>
    <w:basedOn w:val="a"/>
    <w:next w:val="a"/>
    <w:link w:val="50"/>
    <w:qFormat/>
    <w:rsid w:val="00133938"/>
    <w:pPr>
      <w:keepNext/>
      <w:spacing w:after="480"/>
      <w:jc w:val="center"/>
      <w:outlineLvl w:val="4"/>
    </w:pPr>
    <w:rPr>
      <w:sz w:val="28"/>
      <w:szCs w:val="20"/>
    </w:rPr>
  </w:style>
  <w:style w:type="paragraph" w:styleId="6">
    <w:name w:val="heading 6"/>
    <w:basedOn w:val="a"/>
    <w:next w:val="a"/>
    <w:link w:val="60"/>
    <w:qFormat/>
    <w:rsid w:val="00133938"/>
    <w:pPr>
      <w:widowControl w:val="0"/>
      <w:autoSpaceDE w:val="0"/>
      <w:autoSpaceDN w:val="0"/>
      <w:adjustRightInd w:val="0"/>
      <w:spacing w:before="240" w:after="60"/>
      <w:outlineLvl w:val="5"/>
    </w:pPr>
    <w:rPr>
      <w:rFonts w:ascii="Calibri" w:hAnsi="Calibri"/>
      <w:b/>
      <w:bCs/>
      <w:sz w:val="22"/>
      <w:szCs w:val="22"/>
    </w:rPr>
  </w:style>
  <w:style w:type="paragraph" w:styleId="7">
    <w:name w:val="heading 7"/>
    <w:basedOn w:val="a"/>
    <w:next w:val="a"/>
    <w:link w:val="70"/>
    <w:qFormat/>
    <w:rsid w:val="00133938"/>
    <w:pPr>
      <w:widowControl w:val="0"/>
      <w:autoSpaceDE w:val="0"/>
      <w:autoSpaceDN w:val="0"/>
      <w:adjustRightInd w:val="0"/>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3938"/>
    <w:rPr>
      <w:rFonts w:ascii="Arial" w:hAnsi="Arial"/>
      <w:b/>
      <w:bCs/>
      <w:color w:val="000080"/>
      <w:lang w:val="ru-RU" w:eastAsia="ru-RU" w:bidi="ar-SA"/>
    </w:rPr>
  </w:style>
  <w:style w:type="character" w:customStyle="1" w:styleId="20">
    <w:name w:val="Заголовок 2 Знак"/>
    <w:basedOn w:val="a0"/>
    <w:link w:val="2"/>
    <w:rsid w:val="00133938"/>
    <w:rPr>
      <w:rFonts w:ascii="Arial" w:hAnsi="Arial" w:cs="Arial"/>
      <w:b/>
      <w:bCs/>
      <w:i/>
      <w:iCs/>
      <w:sz w:val="28"/>
      <w:szCs w:val="28"/>
      <w:lang w:val="ru-RU" w:eastAsia="ru-RU" w:bidi="ar-SA"/>
    </w:rPr>
  </w:style>
  <w:style w:type="character" w:customStyle="1" w:styleId="30">
    <w:name w:val="Заголовок 3 Знак"/>
    <w:basedOn w:val="a0"/>
    <w:link w:val="3"/>
    <w:rsid w:val="00133938"/>
    <w:rPr>
      <w:rFonts w:ascii="Arial" w:hAnsi="Arial" w:cs="Arial"/>
      <w:b/>
      <w:bCs/>
      <w:sz w:val="26"/>
      <w:szCs w:val="26"/>
      <w:lang w:val="ru-RU" w:eastAsia="ru-RU" w:bidi="ar-SA"/>
    </w:rPr>
  </w:style>
  <w:style w:type="character" w:customStyle="1" w:styleId="40">
    <w:name w:val="Заголовок 4 Знак"/>
    <w:basedOn w:val="a0"/>
    <w:link w:val="4"/>
    <w:rsid w:val="00133938"/>
    <w:rPr>
      <w:b/>
      <w:bCs/>
      <w:sz w:val="28"/>
      <w:szCs w:val="28"/>
      <w:lang w:val="ru-RU" w:eastAsia="ru-RU" w:bidi="ar-SA"/>
    </w:rPr>
  </w:style>
  <w:style w:type="character" w:customStyle="1" w:styleId="50">
    <w:name w:val="Заголовок 5 Знак"/>
    <w:basedOn w:val="a0"/>
    <w:link w:val="5"/>
    <w:rsid w:val="00133938"/>
    <w:rPr>
      <w:sz w:val="28"/>
      <w:lang w:val="ru-RU" w:eastAsia="ru-RU" w:bidi="ar-SA"/>
    </w:rPr>
  </w:style>
  <w:style w:type="character" w:customStyle="1" w:styleId="60">
    <w:name w:val="Заголовок 6 Знак"/>
    <w:basedOn w:val="a0"/>
    <w:link w:val="6"/>
    <w:rsid w:val="00133938"/>
    <w:rPr>
      <w:rFonts w:ascii="Calibri" w:hAnsi="Calibri"/>
      <w:b/>
      <w:bCs/>
      <w:sz w:val="22"/>
      <w:szCs w:val="22"/>
      <w:lang w:val="ru-RU" w:eastAsia="ru-RU" w:bidi="ar-SA"/>
    </w:rPr>
  </w:style>
  <w:style w:type="character" w:customStyle="1" w:styleId="70">
    <w:name w:val="Заголовок 7 Знак"/>
    <w:basedOn w:val="a0"/>
    <w:link w:val="7"/>
    <w:rsid w:val="00133938"/>
    <w:rPr>
      <w:rFonts w:ascii="Calibri" w:hAnsi="Calibri"/>
      <w:sz w:val="24"/>
      <w:szCs w:val="24"/>
      <w:lang w:val="ru-RU" w:eastAsia="ru-RU" w:bidi="ar-SA"/>
    </w:rPr>
  </w:style>
  <w:style w:type="paragraph" w:styleId="a3">
    <w:name w:val="caption"/>
    <w:basedOn w:val="a"/>
    <w:next w:val="a"/>
    <w:qFormat/>
    <w:rsid w:val="00133938"/>
    <w:pPr>
      <w:widowControl w:val="0"/>
      <w:autoSpaceDE w:val="0"/>
      <w:autoSpaceDN w:val="0"/>
      <w:adjustRightInd w:val="0"/>
    </w:pPr>
    <w:rPr>
      <w:b/>
      <w:bCs/>
      <w:sz w:val="20"/>
      <w:szCs w:val="20"/>
    </w:rPr>
  </w:style>
  <w:style w:type="paragraph" w:styleId="a4">
    <w:name w:val="Title"/>
    <w:basedOn w:val="a"/>
    <w:link w:val="a5"/>
    <w:qFormat/>
    <w:rsid w:val="00133938"/>
    <w:pPr>
      <w:jc w:val="center"/>
    </w:pPr>
    <w:rPr>
      <w:sz w:val="28"/>
      <w:szCs w:val="20"/>
    </w:rPr>
  </w:style>
  <w:style w:type="character" w:customStyle="1" w:styleId="a5">
    <w:name w:val="Название Знак"/>
    <w:basedOn w:val="a0"/>
    <w:link w:val="a4"/>
    <w:rsid w:val="00133938"/>
    <w:rPr>
      <w:sz w:val="28"/>
      <w:lang w:val="ru-RU" w:eastAsia="ru-RU" w:bidi="ar-SA"/>
    </w:rPr>
  </w:style>
  <w:style w:type="character" w:styleId="a6">
    <w:name w:val="Strong"/>
    <w:basedOn w:val="a0"/>
    <w:uiPriority w:val="22"/>
    <w:qFormat/>
    <w:rsid w:val="00133938"/>
    <w:rPr>
      <w:b/>
      <w:bCs/>
    </w:rPr>
  </w:style>
  <w:style w:type="character" w:styleId="a7">
    <w:name w:val="Emphasis"/>
    <w:basedOn w:val="a0"/>
    <w:qFormat/>
    <w:rsid w:val="00133938"/>
    <w:rPr>
      <w:i/>
      <w:iCs/>
    </w:rPr>
  </w:style>
  <w:style w:type="paragraph" w:styleId="a8">
    <w:name w:val="List Paragraph"/>
    <w:basedOn w:val="a"/>
    <w:uiPriority w:val="34"/>
    <w:qFormat/>
    <w:rsid w:val="00133938"/>
    <w:pPr>
      <w:ind w:left="720"/>
      <w:contextualSpacing/>
    </w:pPr>
  </w:style>
  <w:style w:type="paragraph" w:styleId="a9">
    <w:name w:val="Balloon Text"/>
    <w:basedOn w:val="a"/>
    <w:link w:val="aa"/>
    <w:uiPriority w:val="99"/>
    <w:semiHidden/>
    <w:unhideWhenUsed/>
    <w:rsid w:val="00D54C88"/>
    <w:rPr>
      <w:rFonts w:ascii="Tahoma" w:hAnsi="Tahoma" w:cs="Tahoma"/>
      <w:sz w:val="16"/>
      <w:szCs w:val="16"/>
    </w:rPr>
  </w:style>
  <w:style w:type="character" w:customStyle="1" w:styleId="aa">
    <w:name w:val="Текст выноски Знак"/>
    <w:basedOn w:val="a0"/>
    <w:link w:val="a9"/>
    <w:uiPriority w:val="99"/>
    <w:semiHidden/>
    <w:rsid w:val="00D54C88"/>
    <w:rPr>
      <w:rFonts w:ascii="Tahoma" w:hAnsi="Tahoma" w:cs="Tahoma"/>
      <w:sz w:val="16"/>
      <w:szCs w:val="16"/>
    </w:rPr>
  </w:style>
  <w:style w:type="character" w:styleId="ab">
    <w:name w:val="Hyperlink"/>
    <w:semiHidden/>
    <w:unhideWhenUsed/>
    <w:rsid w:val="00813F06"/>
    <w:rPr>
      <w:color w:val="0000FF"/>
      <w:u w:val="single"/>
    </w:rPr>
  </w:style>
  <w:style w:type="paragraph" w:styleId="ac">
    <w:name w:val="Normal (Web)"/>
    <w:basedOn w:val="a"/>
    <w:uiPriority w:val="99"/>
    <w:unhideWhenUsed/>
    <w:rsid w:val="00EC042C"/>
    <w:pPr>
      <w:spacing w:before="100" w:beforeAutospacing="1" w:after="100" w:afterAutospacing="1"/>
    </w:pPr>
  </w:style>
  <w:style w:type="paragraph" w:styleId="ad">
    <w:name w:val="Body Text Indent"/>
    <w:basedOn w:val="a"/>
    <w:link w:val="ae"/>
    <w:uiPriority w:val="99"/>
    <w:semiHidden/>
    <w:unhideWhenUsed/>
    <w:rsid w:val="00EC042C"/>
    <w:pPr>
      <w:suppressAutoHyphens/>
      <w:spacing w:after="120"/>
      <w:ind w:left="283"/>
    </w:pPr>
    <w:rPr>
      <w:lang w:eastAsia="ar-SA"/>
    </w:rPr>
  </w:style>
  <w:style w:type="character" w:customStyle="1" w:styleId="ae">
    <w:name w:val="Основной текст с отступом Знак"/>
    <w:basedOn w:val="a0"/>
    <w:link w:val="ad"/>
    <w:uiPriority w:val="99"/>
    <w:semiHidden/>
    <w:rsid w:val="00EC042C"/>
    <w:rPr>
      <w:sz w:val="24"/>
      <w:szCs w:val="24"/>
      <w:lang w:eastAsia="ar-SA"/>
    </w:rPr>
  </w:style>
  <w:style w:type="paragraph" w:styleId="21">
    <w:name w:val="Body Text 2"/>
    <w:basedOn w:val="a"/>
    <w:link w:val="22"/>
    <w:uiPriority w:val="99"/>
    <w:semiHidden/>
    <w:unhideWhenUsed/>
    <w:rsid w:val="00EC042C"/>
    <w:pPr>
      <w:ind w:right="-766"/>
      <w:jc w:val="both"/>
    </w:pPr>
    <w:rPr>
      <w:sz w:val="28"/>
      <w:szCs w:val="20"/>
      <w:lang w:eastAsia="en-US"/>
    </w:rPr>
  </w:style>
  <w:style w:type="character" w:customStyle="1" w:styleId="22">
    <w:name w:val="Основной текст 2 Знак"/>
    <w:basedOn w:val="a0"/>
    <w:link w:val="21"/>
    <w:uiPriority w:val="99"/>
    <w:semiHidden/>
    <w:rsid w:val="00EC042C"/>
    <w:rPr>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C88"/>
    <w:rPr>
      <w:sz w:val="24"/>
      <w:szCs w:val="24"/>
    </w:rPr>
  </w:style>
  <w:style w:type="paragraph" w:styleId="1">
    <w:name w:val="heading 1"/>
    <w:basedOn w:val="a"/>
    <w:next w:val="a"/>
    <w:link w:val="10"/>
    <w:qFormat/>
    <w:rsid w:val="00133938"/>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133938"/>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link w:val="30"/>
    <w:qFormat/>
    <w:rsid w:val="00133938"/>
    <w:pPr>
      <w:keepNext/>
      <w:spacing w:before="240" w:after="60"/>
      <w:outlineLvl w:val="2"/>
    </w:pPr>
    <w:rPr>
      <w:rFonts w:ascii="Arial" w:hAnsi="Arial" w:cs="Arial"/>
      <w:b/>
      <w:bCs/>
      <w:sz w:val="26"/>
      <w:szCs w:val="26"/>
    </w:rPr>
  </w:style>
  <w:style w:type="paragraph" w:styleId="4">
    <w:name w:val="heading 4"/>
    <w:basedOn w:val="a"/>
    <w:next w:val="a"/>
    <w:link w:val="40"/>
    <w:qFormat/>
    <w:rsid w:val="00133938"/>
    <w:pPr>
      <w:keepNext/>
      <w:spacing w:before="240" w:after="60"/>
      <w:outlineLvl w:val="3"/>
    </w:pPr>
    <w:rPr>
      <w:b/>
      <w:bCs/>
      <w:sz w:val="28"/>
      <w:szCs w:val="28"/>
    </w:rPr>
  </w:style>
  <w:style w:type="paragraph" w:styleId="5">
    <w:name w:val="heading 5"/>
    <w:basedOn w:val="a"/>
    <w:next w:val="a"/>
    <w:link w:val="50"/>
    <w:qFormat/>
    <w:rsid w:val="00133938"/>
    <w:pPr>
      <w:keepNext/>
      <w:spacing w:after="480"/>
      <w:jc w:val="center"/>
      <w:outlineLvl w:val="4"/>
    </w:pPr>
    <w:rPr>
      <w:sz w:val="28"/>
      <w:szCs w:val="20"/>
    </w:rPr>
  </w:style>
  <w:style w:type="paragraph" w:styleId="6">
    <w:name w:val="heading 6"/>
    <w:basedOn w:val="a"/>
    <w:next w:val="a"/>
    <w:link w:val="60"/>
    <w:qFormat/>
    <w:rsid w:val="00133938"/>
    <w:pPr>
      <w:widowControl w:val="0"/>
      <w:autoSpaceDE w:val="0"/>
      <w:autoSpaceDN w:val="0"/>
      <w:adjustRightInd w:val="0"/>
      <w:spacing w:before="240" w:after="60"/>
      <w:outlineLvl w:val="5"/>
    </w:pPr>
    <w:rPr>
      <w:rFonts w:ascii="Calibri" w:hAnsi="Calibri"/>
      <w:b/>
      <w:bCs/>
      <w:sz w:val="22"/>
      <w:szCs w:val="22"/>
    </w:rPr>
  </w:style>
  <w:style w:type="paragraph" w:styleId="7">
    <w:name w:val="heading 7"/>
    <w:basedOn w:val="a"/>
    <w:next w:val="a"/>
    <w:link w:val="70"/>
    <w:qFormat/>
    <w:rsid w:val="00133938"/>
    <w:pPr>
      <w:widowControl w:val="0"/>
      <w:autoSpaceDE w:val="0"/>
      <w:autoSpaceDN w:val="0"/>
      <w:adjustRightInd w:val="0"/>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3938"/>
    <w:rPr>
      <w:rFonts w:ascii="Arial" w:hAnsi="Arial"/>
      <w:b/>
      <w:bCs/>
      <w:color w:val="000080"/>
      <w:lang w:val="ru-RU" w:eastAsia="ru-RU" w:bidi="ar-SA"/>
    </w:rPr>
  </w:style>
  <w:style w:type="character" w:customStyle="1" w:styleId="20">
    <w:name w:val="Заголовок 2 Знак"/>
    <w:basedOn w:val="a0"/>
    <w:link w:val="2"/>
    <w:rsid w:val="00133938"/>
    <w:rPr>
      <w:rFonts w:ascii="Arial" w:hAnsi="Arial" w:cs="Arial"/>
      <w:b/>
      <w:bCs/>
      <w:i/>
      <w:iCs/>
      <w:sz w:val="28"/>
      <w:szCs w:val="28"/>
      <w:lang w:val="ru-RU" w:eastAsia="ru-RU" w:bidi="ar-SA"/>
    </w:rPr>
  </w:style>
  <w:style w:type="character" w:customStyle="1" w:styleId="30">
    <w:name w:val="Заголовок 3 Знак"/>
    <w:basedOn w:val="a0"/>
    <w:link w:val="3"/>
    <w:rsid w:val="00133938"/>
    <w:rPr>
      <w:rFonts w:ascii="Arial" w:hAnsi="Arial" w:cs="Arial"/>
      <w:b/>
      <w:bCs/>
      <w:sz w:val="26"/>
      <w:szCs w:val="26"/>
      <w:lang w:val="ru-RU" w:eastAsia="ru-RU" w:bidi="ar-SA"/>
    </w:rPr>
  </w:style>
  <w:style w:type="character" w:customStyle="1" w:styleId="40">
    <w:name w:val="Заголовок 4 Знак"/>
    <w:basedOn w:val="a0"/>
    <w:link w:val="4"/>
    <w:rsid w:val="00133938"/>
    <w:rPr>
      <w:b/>
      <w:bCs/>
      <w:sz w:val="28"/>
      <w:szCs w:val="28"/>
      <w:lang w:val="ru-RU" w:eastAsia="ru-RU" w:bidi="ar-SA"/>
    </w:rPr>
  </w:style>
  <w:style w:type="character" w:customStyle="1" w:styleId="50">
    <w:name w:val="Заголовок 5 Знак"/>
    <w:basedOn w:val="a0"/>
    <w:link w:val="5"/>
    <w:rsid w:val="00133938"/>
    <w:rPr>
      <w:sz w:val="28"/>
      <w:lang w:val="ru-RU" w:eastAsia="ru-RU" w:bidi="ar-SA"/>
    </w:rPr>
  </w:style>
  <w:style w:type="character" w:customStyle="1" w:styleId="60">
    <w:name w:val="Заголовок 6 Знак"/>
    <w:basedOn w:val="a0"/>
    <w:link w:val="6"/>
    <w:rsid w:val="00133938"/>
    <w:rPr>
      <w:rFonts w:ascii="Calibri" w:hAnsi="Calibri"/>
      <w:b/>
      <w:bCs/>
      <w:sz w:val="22"/>
      <w:szCs w:val="22"/>
      <w:lang w:val="ru-RU" w:eastAsia="ru-RU" w:bidi="ar-SA"/>
    </w:rPr>
  </w:style>
  <w:style w:type="character" w:customStyle="1" w:styleId="70">
    <w:name w:val="Заголовок 7 Знак"/>
    <w:basedOn w:val="a0"/>
    <w:link w:val="7"/>
    <w:rsid w:val="00133938"/>
    <w:rPr>
      <w:rFonts w:ascii="Calibri" w:hAnsi="Calibri"/>
      <w:sz w:val="24"/>
      <w:szCs w:val="24"/>
      <w:lang w:val="ru-RU" w:eastAsia="ru-RU" w:bidi="ar-SA"/>
    </w:rPr>
  </w:style>
  <w:style w:type="paragraph" w:styleId="a3">
    <w:name w:val="caption"/>
    <w:basedOn w:val="a"/>
    <w:next w:val="a"/>
    <w:qFormat/>
    <w:rsid w:val="00133938"/>
    <w:pPr>
      <w:widowControl w:val="0"/>
      <w:autoSpaceDE w:val="0"/>
      <w:autoSpaceDN w:val="0"/>
      <w:adjustRightInd w:val="0"/>
    </w:pPr>
    <w:rPr>
      <w:b/>
      <w:bCs/>
      <w:sz w:val="20"/>
      <w:szCs w:val="20"/>
    </w:rPr>
  </w:style>
  <w:style w:type="paragraph" w:styleId="a4">
    <w:name w:val="Title"/>
    <w:basedOn w:val="a"/>
    <w:link w:val="a5"/>
    <w:qFormat/>
    <w:rsid w:val="00133938"/>
    <w:pPr>
      <w:jc w:val="center"/>
    </w:pPr>
    <w:rPr>
      <w:sz w:val="28"/>
      <w:szCs w:val="20"/>
    </w:rPr>
  </w:style>
  <w:style w:type="character" w:customStyle="1" w:styleId="a5">
    <w:name w:val="Название Знак"/>
    <w:basedOn w:val="a0"/>
    <w:link w:val="a4"/>
    <w:rsid w:val="00133938"/>
    <w:rPr>
      <w:sz w:val="28"/>
      <w:lang w:val="ru-RU" w:eastAsia="ru-RU" w:bidi="ar-SA"/>
    </w:rPr>
  </w:style>
  <w:style w:type="character" w:styleId="a6">
    <w:name w:val="Strong"/>
    <w:basedOn w:val="a0"/>
    <w:qFormat/>
    <w:rsid w:val="00133938"/>
    <w:rPr>
      <w:b/>
      <w:bCs/>
    </w:rPr>
  </w:style>
  <w:style w:type="character" w:styleId="a7">
    <w:name w:val="Emphasis"/>
    <w:basedOn w:val="a0"/>
    <w:qFormat/>
    <w:rsid w:val="00133938"/>
    <w:rPr>
      <w:i/>
      <w:iCs/>
    </w:rPr>
  </w:style>
  <w:style w:type="paragraph" w:styleId="a8">
    <w:name w:val="List Paragraph"/>
    <w:basedOn w:val="a"/>
    <w:qFormat/>
    <w:rsid w:val="00133938"/>
    <w:pPr>
      <w:ind w:left="720"/>
      <w:contextualSpacing/>
    </w:pPr>
  </w:style>
  <w:style w:type="paragraph" w:styleId="a9">
    <w:name w:val="Balloon Text"/>
    <w:basedOn w:val="a"/>
    <w:link w:val="aa"/>
    <w:uiPriority w:val="99"/>
    <w:semiHidden/>
    <w:unhideWhenUsed/>
    <w:rsid w:val="00D54C88"/>
    <w:rPr>
      <w:rFonts w:ascii="Tahoma" w:hAnsi="Tahoma" w:cs="Tahoma"/>
      <w:sz w:val="16"/>
      <w:szCs w:val="16"/>
    </w:rPr>
  </w:style>
  <w:style w:type="character" w:customStyle="1" w:styleId="aa">
    <w:name w:val="Текст выноски Знак"/>
    <w:basedOn w:val="a0"/>
    <w:link w:val="a9"/>
    <w:uiPriority w:val="99"/>
    <w:semiHidden/>
    <w:rsid w:val="00D54C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5176898">
      <w:bodyDiv w:val="1"/>
      <w:marLeft w:val="0"/>
      <w:marRight w:val="0"/>
      <w:marTop w:val="0"/>
      <w:marBottom w:val="0"/>
      <w:divBdr>
        <w:top w:val="none" w:sz="0" w:space="0" w:color="auto"/>
        <w:left w:val="none" w:sz="0" w:space="0" w:color="auto"/>
        <w:bottom w:val="none" w:sz="0" w:space="0" w:color="auto"/>
        <w:right w:val="none" w:sz="0" w:space="0" w:color="auto"/>
      </w:divBdr>
    </w:div>
    <w:div w:id="642276141">
      <w:bodyDiv w:val="1"/>
      <w:marLeft w:val="0"/>
      <w:marRight w:val="0"/>
      <w:marTop w:val="0"/>
      <w:marBottom w:val="0"/>
      <w:divBdr>
        <w:top w:val="none" w:sz="0" w:space="0" w:color="auto"/>
        <w:left w:val="none" w:sz="0" w:space="0" w:color="auto"/>
        <w:bottom w:val="none" w:sz="0" w:space="0" w:color="auto"/>
        <w:right w:val="none" w:sz="0" w:space="0" w:color="auto"/>
      </w:divBdr>
    </w:div>
    <w:div w:id="690643475">
      <w:bodyDiv w:val="1"/>
      <w:marLeft w:val="0"/>
      <w:marRight w:val="0"/>
      <w:marTop w:val="0"/>
      <w:marBottom w:val="0"/>
      <w:divBdr>
        <w:top w:val="none" w:sz="0" w:space="0" w:color="auto"/>
        <w:left w:val="none" w:sz="0" w:space="0" w:color="auto"/>
        <w:bottom w:val="none" w:sz="0" w:space="0" w:color="auto"/>
        <w:right w:val="none" w:sz="0" w:space="0" w:color="auto"/>
      </w:divBdr>
    </w:div>
    <w:div w:id="908878556">
      <w:bodyDiv w:val="1"/>
      <w:marLeft w:val="0"/>
      <w:marRight w:val="0"/>
      <w:marTop w:val="0"/>
      <w:marBottom w:val="0"/>
      <w:divBdr>
        <w:top w:val="none" w:sz="0" w:space="0" w:color="auto"/>
        <w:left w:val="none" w:sz="0" w:space="0" w:color="auto"/>
        <w:bottom w:val="none" w:sz="0" w:space="0" w:color="auto"/>
        <w:right w:val="none" w:sz="0" w:space="0" w:color="auto"/>
      </w:divBdr>
    </w:div>
    <w:div w:id="1272400474">
      <w:bodyDiv w:val="1"/>
      <w:marLeft w:val="0"/>
      <w:marRight w:val="0"/>
      <w:marTop w:val="0"/>
      <w:marBottom w:val="0"/>
      <w:divBdr>
        <w:top w:val="none" w:sz="0" w:space="0" w:color="auto"/>
        <w:left w:val="none" w:sz="0" w:space="0" w:color="auto"/>
        <w:bottom w:val="none" w:sz="0" w:space="0" w:color="auto"/>
        <w:right w:val="none" w:sz="0" w:space="0" w:color="auto"/>
      </w:divBdr>
    </w:div>
    <w:div w:id="1572345906">
      <w:bodyDiv w:val="1"/>
      <w:marLeft w:val="0"/>
      <w:marRight w:val="0"/>
      <w:marTop w:val="0"/>
      <w:marBottom w:val="0"/>
      <w:divBdr>
        <w:top w:val="none" w:sz="0" w:space="0" w:color="auto"/>
        <w:left w:val="none" w:sz="0" w:space="0" w:color="auto"/>
        <w:bottom w:val="none" w:sz="0" w:space="0" w:color="auto"/>
        <w:right w:val="none" w:sz="0" w:space="0" w:color="auto"/>
      </w:divBdr>
    </w:div>
    <w:div w:id="187618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4586</Words>
  <Characters>26144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User</cp:lastModifiedBy>
  <cp:revision>4</cp:revision>
  <dcterms:created xsi:type="dcterms:W3CDTF">2021-04-26T17:12:00Z</dcterms:created>
  <dcterms:modified xsi:type="dcterms:W3CDTF">2021-09-20T11:23:00Z</dcterms:modified>
</cp:coreProperties>
</file>